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DA" w:rsidRPr="008C0F2D" w:rsidRDefault="008B0361" w:rsidP="007404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A19B7">
        <w:rPr>
          <w:rFonts w:ascii="Arial" w:hAnsi="Arial" w:cs="Arial"/>
          <w:bCs/>
          <w:sz w:val="24"/>
          <w:szCs w:val="24"/>
        </w:rPr>
        <w:t xml:space="preserve"> </w:t>
      </w:r>
      <w:r w:rsidR="00D15D44">
        <w:rPr>
          <w:rFonts w:ascii="Arial" w:hAnsi="Arial" w:cs="Arial"/>
          <w:bCs/>
          <w:sz w:val="24"/>
          <w:szCs w:val="24"/>
        </w:rPr>
        <w:t xml:space="preserve"> </w:t>
      </w:r>
      <w:r w:rsidR="007404DA" w:rsidRPr="008C0F2D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7404DA" w:rsidRPr="008C0F2D" w:rsidRDefault="007404DA" w:rsidP="007404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</w:p>
    <w:p w:rsidR="007404DA" w:rsidRPr="008C0F2D" w:rsidRDefault="007404DA" w:rsidP="007404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КОЛЫВАНСКОГО  РАЙОНА</w:t>
      </w:r>
    </w:p>
    <w:p w:rsidR="007404DA" w:rsidRPr="008C0F2D" w:rsidRDefault="007404DA" w:rsidP="007404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F2D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7404DA" w:rsidRPr="008C0F2D" w:rsidRDefault="007404DA" w:rsidP="007404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A" w:rsidRPr="008C0F2D" w:rsidRDefault="007404DA" w:rsidP="007404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F2D">
        <w:rPr>
          <w:rFonts w:ascii="Times New Roman" w:hAnsi="Times New Roman" w:cs="Times New Roman"/>
          <w:sz w:val="24"/>
          <w:szCs w:val="24"/>
        </w:rPr>
        <w:t xml:space="preserve">ПОСТАНОВЛЕНИЕ  № </w:t>
      </w:r>
      <w:r w:rsidR="008C0F2D" w:rsidRPr="008C0F2D">
        <w:rPr>
          <w:rFonts w:ascii="Times New Roman" w:hAnsi="Times New Roman" w:cs="Times New Roman"/>
          <w:sz w:val="24"/>
          <w:szCs w:val="24"/>
        </w:rPr>
        <w:t>98</w:t>
      </w:r>
    </w:p>
    <w:p w:rsidR="007404DA" w:rsidRPr="008C0F2D" w:rsidRDefault="007404DA" w:rsidP="00740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F2D">
        <w:rPr>
          <w:rFonts w:ascii="Times New Roman" w:hAnsi="Times New Roman" w:cs="Times New Roman"/>
          <w:sz w:val="24"/>
          <w:szCs w:val="24"/>
        </w:rPr>
        <w:t>От</w:t>
      </w:r>
      <w:r w:rsidR="008C0F2D" w:rsidRPr="008C0F2D">
        <w:rPr>
          <w:rFonts w:ascii="Times New Roman" w:hAnsi="Times New Roman" w:cs="Times New Roman"/>
          <w:sz w:val="24"/>
          <w:szCs w:val="24"/>
        </w:rPr>
        <w:t xml:space="preserve"> 13.09.2016</w:t>
      </w:r>
      <w:r w:rsidRPr="008C0F2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с. Кандаурово                                                                                                                                                </w:t>
      </w:r>
    </w:p>
    <w:p w:rsidR="007404DA" w:rsidRPr="008C0F2D" w:rsidRDefault="007404DA" w:rsidP="007404DA">
      <w:pPr>
        <w:shd w:val="clear" w:color="auto" w:fill="FFFFFF"/>
        <w:ind w:right="49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</w:t>
      </w: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МУНИЦИПАЛЬНОЙ УСЛУГИ "УТВЕРЖДЕНИЕ И ВЫДАЧА СХЕМЫ</w:t>
      </w: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 xml:space="preserve">РАСПОЛОЖЕНИЯ ЗЕМЕЛЬНОГО УЧАСТКА НА </w:t>
      </w:r>
      <w:proofErr w:type="gramStart"/>
      <w:r w:rsidRPr="008C0F2D">
        <w:rPr>
          <w:rFonts w:ascii="Times New Roman" w:hAnsi="Times New Roman" w:cs="Times New Roman"/>
          <w:bCs/>
          <w:sz w:val="24"/>
          <w:szCs w:val="24"/>
        </w:rPr>
        <w:t>КАДАСТРОВОМ</w:t>
      </w:r>
      <w:proofErr w:type="gramEnd"/>
    </w:p>
    <w:p w:rsidR="00864A83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0F2D">
        <w:rPr>
          <w:rFonts w:ascii="Times New Roman" w:hAnsi="Times New Roman" w:cs="Times New Roman"/>
          <w:bCs/>
          <w:sz w:val="24"/>
          <w:szCs w:val="24"/>
        </w:rPr>
        <w:t>ПЛАНЕ</w:t>
      </w:r>
      <w:proofErr w:type="gramEnd"/>
      <w:r w:rsidRPr="008C0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666" w:rsidRPr="008C0F2D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Pr="008C0F2D">
        <w:rPr>
          <w:rFonts w:ascii="Times New Roman" w:hAnsi="Times New Roman" w:cs="Times New Roman"/>
          <w:bCs/>
          <w:sz w:val="24"/>
          <w:szCs w:val="24"/>
        </w:rPr>
        <w:t>"</w:t>
      </w:r>
    </w:p>
    <w:p w:rsidR="00A821BA" w:rsidRPr="008C0F2D" w:rsidRDefault="00A821BA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(изменения </w:t>
      </w:r>
      <w:r w:rsidR="008F1B57">
        <w:rPr>
          <w:rFonts w:ascii="Times New Roman" w:hAnsi="Times New Roman" w:cs="Times New Roman"/>
          <w:szCs w:val="24"/>
        </w:rPr>
        <w:t>о</w:t>
      </w:r>
      <w:r w:rsidRPr="00A821BA">
        <w:rPr>
          <w:rFonts w:ascii="Times New Roman" w:hAnsi="Times New Roman" w:cs="Times New Roman"/>
          <w:szCs w:val="24"/>
        </w:rPr>
        <w:t>т 16.12.2016г.</w:t>
      </w:r>
      <w:r>
        <w:rPr>
          <w:rFonts w:ascii="Times New Roman" w:hAnsi="Times New Roman" w:cs="Times New Roman"/>
          <w:szCs w:val="24"/>
        </w:rPr>
        <w:t>№ 138</w:t>
      </w:r>
      <w:r w:rsidR="00162B95">
        <w:rPr>
          <w:rFonts w:ascii="Times New Roman" w:hAnsi="Times New Roman" w:cs="Times New Roman"/>
          <w:szCs w:val="24"/>
        </w:rPr>
        <w:t>, от 05.02.2019 № 24</w:t>
      </w:r>
      <w:r w:rsidR="00EA4DF3">
        <w:rPr>
          <w:rFonts w:ascii="Times New Roman" w:hAnsi="Times New Roman" w:cs="Times New Roman"/>
          <w:szCs w:val="24"/>
        </w:rPr>
        <w:t>, от 14.05.2019 №65</w:t>
      </w:r>
      <w:r>
        <w:rPr>
          <w:rFonts w:ascii="Times New Roman" w:hAnsi="Times New Roman" w:cs="Times New Roman"/>
          <w:szCs w:val="24"/>
        </w:rPr>
        <w:t>)</w:t>
      </w:r>
      <w:r w:rsidRPr="00A821BA">
        <w:rPr>
          <w:rFonts w:ascii="Times New Roman" w:hAnsi="Times New Roman" w:cs="Times New Roman"/>
          <w:szCs w:val="24"/>
        </w:rPr>
        <w:t xml:space="preserve">     </w:t>
      </w:r>
      <w:r w:rsidRPr="00A821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В целях оптимизации, повышения качества оказания муниципальной </w:t>
      </w:r>
      <w:proofErr w:type="spellStart"/>
      <w:r w:rsidRPr="007404DA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="007404D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7404DA" w:rsidRPr="00147593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27.07.2010 № 210-ФЗ  «Об организации предоставления государственных и муниципальных услуг», постановлением администрации Кандауровского сельсовета от 14.03.2012 № 23 «О разработке и утверждении административных регламентов предоставления муниципальных услуг в </w:t>
      </w:r>
      <w:proofErr w:type="spellStart"/>
      <w:r w:rsidR="007404DA" w:rsidRPr="00147593">
        <w:rPr>
          <w:rFonts w:ascii="Times New Roman" w:hAnsi="Times New Roman" w:cs="Times New Roman"/>
          <w:sz w:val="24"/>
          <w:szCs w:val="24"/>
        </w:rPr>
        <w:t>Кандауровском</w:t>
      </w:r>
      <w:proofErr w:type="spellEnd"/>
      <w:r w:rsidR="007404DA" w:rsidRPr="00147593">
        <w:rPr>
          <w:rFonts w:ascii="Times New Roman" w:hAnsi="Times New Roman" w:cs="Times New Roman"/>
          <w:sz w:val="24"/>
          <w:szCs w:val="24"/>
        </w:rPr>
        <w:t xml:space="preserve"> сельсовете Колыванского района», руководствуясь Уставом Кандауровского сельсовета</w:t>
      </w:r>
      <w:r w:rsidRPr="007404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4A83" w:rsidRPr="007404DA" w:rsidRDefault="007404DA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r w:rsidR="007404DA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7404D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"Утверждение и выдача схемы расположения земельного участка на кадастровом плане </w:t>
      </w:r>
      <w:r w:rsidR="00A56666">
        <w:rPr>
          <w:rFonts w:ascii="Times New Roman" w:hAnsi="Times New Roman" w:cs="Times New Roman"/>
          <w:sz w:val="24"/>
          <w:szCs w:val="24"/>
        </w:rPr>
        <w:t>территории</w:t>
      </w:r>
      <w:r w:rsidRPr="007404DA">
        <w:rPr>
          <w:rFonts w:ascii="Times New Roman" w:hAnsi="Times New Roman" w:cs="Times New Roman"/>
          <w:sz w:val="24"/>
          <w:szCs w:val="24"/>
        </w:rPr>
        <w:t>" (приложение).</w:t>
      </w:r>
    </w:p>
    <w:p w:rsidR="007404DA" w:rsidRPr="00147593" w:rsidRDefault="004A014C" w:rsidP="007404D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64A83" w:rsidRPr="007404DA">
        <w:rPr>
          <w:rFonts w:ascii="Times New Roman" w:hAnsi="Times New Roman"/>
          <w:sz w:val="24"/>
          <w:szCs w:val="24"/>
        </w:rPr>
        <w:t xml:space="preserve"> </w:t>
      </w:r>
      <w:r w:rsidR="007404DA" w:rsidRPr="00147593">
        <w:rPr>
          <w:rFonts w:ascii="Times New Roman" w:hAnsi="Times New Roman"/>
          <w:sz w:val="24"/>
          <w:szCs w:val="24"/>
        </w:rPr>
        <w:t>2. Опубликовать настоящее постановление в бюллетене «</w:t>
      </w:r>
      <w:proofErr w:type="spellStart"/>
      <w:r w:rsidR="007404DA" w:rsidRPr="00147593">
        <w:rPr>
          <w:rFonts w:ascii="Times New Roman" w:hAnsi="Times New Roman"/>
          <w:sz w:val="24"/>
          <w:szCs w:val="24"/>
        </w:rPr>
        <w:t>Кандауровский</w:t>
      </w:r>
      <w:proofErr w:type="spellEnd"/>
      <w:r w:rsidR="007404DA" w:rsidRPr="00147593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Кандауровского сельсовета Колыванского района Новосибирской области</w:t>
      </w:r>
      <w:r w:rsidR="007404DA" w:rsidRPr="00147593">
        <w:rPr>
          <w:rFonts w:ascii="Times New Roman" w:hAnsi="Times New Roman"/>
          <w:sz w:val="24"/>
          <w:szCs w:val="24"/>
        </w:rPr>
        <w:t>.</w:t>
      </w:r>
    </w:p>
    <w:p w:rsidR="007404DA" w:rsidRPr="00147593" w:rsidRDefault="004A014C" w:rsidP="00740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7404DA" w:rsidRPr="0014759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7404DA" w:rsidRPr="001475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04DA" w:rsidRPr="00147593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404DA">
        <w:rPr>
          <w:rFonts w:ascii="Times New Roman" w:hAnsi="Times New Roman"/>
          <w:sz w:val="24"/>
          <w:szCs w:val="24"/>
        </w:rPr>
        <w:t>оставляю за собой.</w:t>
      </w:r>
    </w:p>
    <w:p w:rsidR="007404DA" w:rsidRPr="00147593" w:rsidRDefault="007404DA" w:rsidP="007404DA">
      <w:pPr>
        <w:jc w:val="both"/>
        <w:rPr>
          <w:rFonts w:ascii="Times New Roman" w:hAnsi="Times New Roman"/>
          <w:sz w:val="24"/>
          <w:szCs w:val="24"/>
        </w:rPr>
      </w:pPr>
    </w:p>
    <w:p w:rsidR="007404DA" w:rsidRPr="00147593" w:rsidRDefault="007404DA" w:rsidP="007404DA">
      <w:pPr>
        <w:jc w:val="both"/>
        <w:rPr>
          <w:rFonts w:ascii="Times New Roman" w:hAnsi="Times New Roman"/>
          <w:sz w:val="24"/>
          <w:szCs w:val="24"/>
        </w:rPr>
      </w:pPr>
    </w:p>
    <w:p w:rsidR="007404DA" w:rsidRPr="00687732" w:rsidRDefault="004A014C" w:rsidP="007404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404DA" w:rsidRPr="0068773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="007404DA" w:rsidRPr="00687732">
        <w:rPr>
          <w:rFonts w:ascii="Times New Roman" w:hAnsi="Times New Roman"/>
          <w:sz w:val="24"/>
          <w:szCs w:val="24"/>
        </w:rPr>
        <w:t xml:space="preserve"> Кандауровского сельсовета                                       </w:t>
      </w:r>
      <w:r>
        <w:rPr>
          <w:rFonts w:ascii="Times New Roman" w:hAnsi="Times New Roman"/>
          <w:sz w:val="24"/>
          <w:szCs w:val="24"/>
        </w:rPr>
        <w:t>А.Е.</w:t>
      </w:r>
      <w:r w:rsidR="00805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Лямзин</w:t>
      </w:r>
    </w:p>
    <w:p w:rsidR="007404DA" w:rsidRPr="00687732" w:rsidRDefault="007404DA" w:rsidP="007404DA">
      <w:pPr>
        <w:pStyle w:val="a3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          Колыванского района</w:t>
      </w:r>
    </w:p>
    <w:p w:rsidR="007404DA" w:rsidRPr="00687732" w:rsidRDefault="007404DA" w:rsidP="007404DA">
      <w:pPr>
        <w:pStyle w:val="a3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         Новосибирской области</w:t>
      </w:r>
    </w:p>
    <w:p w:rsidR="00864A83" w:rsidRPr="007404DA" w:rsidRDefault="00864A83" w:rsidP="0074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14C" w:rsidRDefault="004A014C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14C" w:rsidRDefault="004A014C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Pr="007404DA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Приложение</w:t>
      </w:r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64A83" w:rsidRDefault="00864A83" w:rsidP="004A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014C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4A014C" w:rsidRDefault="004A014C" w:rsidP="004A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4A014C" w:rsidRPr="007404DA" w:rsidRDefault="004A014C" w:rsidP="004A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B719F" w:rsidRPr="008C0F2D">
        <w:rPr>
          <w:rFonts w:ascii="Times New Roman" w:hAnsi="Times New Roman" w:cs="Times New Roman"/>
          <w:sz w:val="24"/>
          <w:szCs w:val="24"/>
        </w:rPr>
        <w:t>13.09.2016г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B719F">
        <w:rPr>
          <w:rFonts w:ascii="Times New Roman" w:hAnsi="Times New Roman" w:cs="Times New Roman"/>
          <w:sz w:val="24"/>
          <w:szCs w:val="24"/>
        </w:rPr>
        <w:t>98</w:t>
      </w:r>
    </w:p>
    <w:p w:rsidR="00864A83" w:rsidRPr="008C0F2D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27"/>
      <w:bookmarkEnd w:id="0"/>
      <w:r w:rsidRPr="008C0F2D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"УТВЕРЖДЕНИЕ</w:t>
      </w: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>И ВЫДАЧА СХЕМЫ РАСПОЛОЖЕНИЯ ЗЕМЕЛЬНОГО УЧАСТКА</w:t>
      </w:r>
    </w:p>
    <w:p w:rsidR="00864A83" w:rsidRPr="008C0F2D" w:rsidRDefault="00864A83" w:rsidP="00864A8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F2D">
        <w:rPr>
          <w:rFonts w:ascii="Times New Roman" w:hAnsi="Times New Roman" w:cs="Times New Roman"/>
          <w:bCs/>
          <w:sz w:val="24"/>
          <w:szCs w:val="24"/>
        </w:rPr>
        <w:t xml:space="preserve">НА КАДАСТРОВОМ ПЛАНЕ </w:t>
      </w:r>
      <w:r w:rsidR="00A56666" w:rsidRPr="008C0F2D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Pr="008C0F2D">
        <w:rPr>
          <w:rFonts w:ascii="Times New Roman" w:hAnsi="Times New Roman" w:cs="Times New Roman"/>
          <w:bCs/>
          <w:sz w:val="24"/>
          <w:szCs w:val="24"/>
        </w:rPr>
        <w:t>"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(далее - административный регламент) устанавливает порядок и стандарт предоставления муниципальной услуги по приему заявлений и </w:t>
      </w:r>
      <w:r w:rsidR="00916C71">
        <w:rPr>
          <w:rFonts w:ascii="Times New Roman" w:hAnsi="Times New Roman" w:cs="Times New Roman"/>
          <w:sz w:val="24"/>
          <w:szCs w:val="24"/>
        </w:rPr>
        <w:t xml:space="preserve">выдаче документов </w:t>
      </w:r>
      <w:r w:rsidR="00916C71" w:rsidRPr="00916C71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 на кадастровом плане территории </w:t>
      </w:r>
      <w:r w:rsidRPr="00916C71">
        <w:rPr>
          <w:rFonts w:ascii="Times New Roman" w:hAnsi="Times New Roman" w:cs="Times New Roman"/>
          <w:sz w:val="24"/>
          <w:szCs w:val="24"/>
        </w:rPr>
        <w:t>(далее - муниципальная услуга),</w:t>
      </w:r>
      <w:r w:rsidRPr="007404DA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Единый портал) и информационно-телекоммуникационной сети Интернет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с соблюдением норм законодательства Российской Федерации о защите персональных данных,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2. Муниципальная услуга предоставляется в случае,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участка.</w:t>
      </w:r>
    </w:p>
    <w:p w:rsidR="00916C71" w:rsidRPr="00916C71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71">
        <w:rPr>
          <w:rFonts w:ascii="Times New Roman" w:hAnsi="Times New Roman" w:cs="Times New Roman"/>
          <w:sz w:val="24"/>
          <w:szCs w:val="24"/>
        </w:rPr>
        <w:t xml:space="preserve">3. </w:t>
      </w:r>
      <w:r w:rsidR="00916C71" w:rsidRPr="00916C71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физические лица и юридические лица, индивидуальные предприниматели</w:t>
      </w:r>
      <w:r w:rsidR="00916C71">
        <w:rPr>
          <w:rFonts w:ascii="Times New Roman" w:hAnsi="Times New Roman" w:cs="Times New Roman"/>
          <w:sz w:val="24"/>
          <w:szCs w:val="24"/>
        </w:rPr>
        <w:t>.</w:t>
      </w:r>
      <w:r w:rsidR="00916C71" w:rsidRPr="00916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справочных телефонах администрации, адресе электронной почты и официального сайта</w:t>
      </w:r>
      <w:r w:rsidR="00863ADA">
        <w:rPr>
          <w:rFonts w:ascii="Times New Roman" w:hAnsi="Times New Roman" w:cs="Times New Roman"/>
          <w:sz w:val="24"/>
          <w:szCs w:val="24"/>
        </w:rPr>
        <w:t xml:space="preserve"> администрации Кандауровского сельсовета</w:t>
      </w:r>
      <w:r w:rsidRPr="007404DA">
        <w:rPr>
          <w:rFonts w:ascii="Times New Roman" w:hAnsi="Times New Roman" w:cs="Times New Roman"/>
          <w:sz w:val="24"/>
          <w:szCs w:val="24"/>
        </w:rPr>
        <w:t xml:space="preserve"> </w:t>
      </w:r>
      <w:r w:rsidR="00863ADA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7404DA">
        <w:rPr>
          <w:rFonts w:ascii="Times New Roman" w:hAnsi="Times New Roman" w:cs="Times New Roman"/>
          <w:sz w:val="24"/>
          <w:szCs w:val="24"/>
        </w:rPr>
        <w:t>: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33BCC">
        <w:rPr>
          <w:rFonts w:ascii="Times New Roman" w:hAnsi="Times New Roman"/>
          <w:sz w:val="24"/>
          <w:szCs w:val="24"/>
        </w:rPr>
        <w:t xml:space="preserve">633185, Новосибирская область, </w:t>
      </w:r>
      <w:proofErr w:type="spellStart"/>
      <w:r w:rsidRPr="00C33BCC">
        <w:rPr>
          <w:rFonts w:ascii="Times New Roman" w:hAnsi="Times New Roman"/>
          <w:sz w:val="24"/>
          <w:szCs w:val="24"/>
        </w:rPr>
        <w:t>Колыванский</w:t>
      </w:r>
      <w:proofErr w:type="spellEnd"/>
      <w:r w:rsidRPr="00C33BCC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C33B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BCC">
        <w:rPr>
          <w:rFonts w:ascii="Times New Roman" w:hAnsi="Times New Roman"/>
          <w:sz w:val="24"/>
          <w:szCs w:val="24"/>
        </w:rPr>
        <w:t>с Кандаурово, Советская ,д.15, телефон: 8 (383 52)23-447</w:t>
      </w:r>
    </w:p>
    <w:p w:rsidR="00863ADA" w:rsidRPr="00687732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График работы: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 w:rsidRPr="00C33BCC">
        <w:rPr>
          <w:rFonts w:ascii="Times New Roman" w:hAnsi="Times New Roman"/>
          <w:sz w:val="24"/>
          <w:szCs w:val="24"/>
        </w:rPr>
        <w:t xml:space="preserve">- понедельник </w:t>
      </w:r>
      <w:proofErr w:type="gramStart"/>
      <w:r w:rsidRPr="00C33BCC">
        <w:rPr>
          <w:rFonts w:ascii="Times New Roman" w:hAnsi="Times New Roman"/>
          <w:sz w:val="24"/>
          <w:szCs w:val="24"/>
        </w:rPr>
        <w:t>–п</w:t>
      </w:r>
      <w:proofErr w:type="gramEnd"/>
      <w:r w:rsidRPr="00C33BCC">
        <w:rPr>
          <w:rFonts w:ascii="Times New Roman" w:hAnsi="Times New Roman"/>
          <w:sz w:val="24"/>
          <w:szCs w:val="24"/>
        </w:rPr>
        <w:t>ятница с 9-00до до 17-00;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 w:rsidRPr="00C33BCC">
        <w:rPr>
          <w:rFonts w:ascii="Times New Roman" w:hAnsi="Times New Roman"/>
          <w:sz w:val="24"/>
          <w:szCs w:val="24"/>
        </w:rPr>
        <w:t>- перерыв на обед:13–00 до 14-00 часов;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 w:rsidRPr="00C33BCC">
        <w:rPr>
          <w:rFonts w:ascii="Times New Roman" w:hAnsi="Times New Roman"/>
          <w:sz w:val="24"/>
          <w:szCs w:val="24"/>
        </w:rPr>
        <w:t>- выходные дни – суббота, воскресенье)</w:t>
      </w:r>
    </w:p>
    <w:p w:rsidR="00863ADA" w:rsidRPr="00687732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Прием заявлений на предоставление муниципальной услуги осуществляется в кабинете</w:t>
      </w:r>
      <w:r>
        <w:rPr>
          <w:rFonts w:ascii="Times New Roman" w:hAnsi="Times New Roman"/>
          <w:sz w:val="24"/>
          <w:szCs w:val="24"/>
        </w:rPr>
        <w:t xml:space="preserve"> заместителя главы администрации </w:t>
      </w:r>
    </w:p>
    <w:p w:rsidR="00863ADA" w:rsidRPr="00687732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График приема заявлений и документов: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 w:rsidRPr="00C33BCC">
        <w:rPr>
          <w:rFonts w:ascii="Times New Roman" w:hAnsi="Times New Roman"/>
          <w:sz w:val="24"/>
          <w:szCs w:val="24"/>
        </w:rPr>
        <w:t xml:space="preserve">- понедельник </w:t>
      </w:r>
      <w:proofErr w:type="gramStart"/>
      <w:r w:rsidRPr="00C33BCC">
        <w:rPr>
          <w:rFonts w:ascii="Times New Roman" w:hAnsi="Times New Roman"/>
          <w:sz w:val="24"/>
          <w:szCs w:val="24"/>
        </w:rPr>
        <w:t>–п</w:t>
      </w:r>
      <w:proofErr w:type="gramEnd"/>
      <w:r w:rsidRPr="00C33BCC">
        <w:rPr>
          <w:rFonts w:ascii="Times New Roman" w:hAnsi="Times New Roman"/>
          <w:sz w:val="24"/>
          <w:szCs w:val="24"/>
        </w:rPr>
        <w:t>ятница с 9-00до до 17-00;</w:t>
      </w:r>
    </w:p>
    <w:p w:rsidR="00863ADA" w:rsidRPr="00C33BCC" w:rsidRDefault="00863ADA" w:rsidP="00863ADA">
      <w:pPr>
        <w:pStyle w:val="a3"/>
        <w:rPr>
          <w:rFonts w:ascii="Times New Roman" w:hAnsi="Times New Roman"/>
          <w:sz w:val="24"/>
          <w:szCs w:val="24"/>
        </w:rPr>
      </w:pPr>
      <w:r w:rsidRPr="00C33BCC">
        <w:rPr>
          <w:rFonts w:ascii="Times New Roman" w:hAnsi="Times New Roman"/>
          <w:sz w:val="24"/>
          <w:szCs w:val="24"/>
        </w:rPr>
        <w:t>- перерыв на обед:13–00 до 14-00 часов;</w:t>
      </w:r>
    </w:p>
    <w:p w:rsidR="00863ADA" w:rsidRPr="00687732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</w:t>
      </w:r>
      <w:proofErr w:type="spellEnd"/>
      <w:r w:rsidRPr="004E6B49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</w:t>
      </w:r>
      <w:proofErr w:type="spellEnd"/>
      <w:r w:rsidRPr="004E6B4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E6B4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63ADA" w:rsidRPr="00FD2D91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Адрес официального сайта:</w:t>
      </w:r>
      <w:r w:rsidRPr="00FD2D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kandaurovo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63ADA" w:rsidRPr="00687732" w:rsidRDefault="00863ADA" w:rsidP="0086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Сведения о месте нахождения, номерах справочных телефонов, адресах электронной почты </w:t>
      </w:r>
      <w:r>
        <w:rPr>
          <w:rFonts w:ascii="Times New Roman" w:hAnsi="Times New Roman"/>
          <w:sz w:val="24"/>
          <w:szCs w:val="24"/>
        </w:rPr>
        <w:t xml:space="preserve">администрации Кандауровского сельсовета Колыванского района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Новосибирской области</w:t>
      </w:r>
      <w:r w:rsidRPr="00687732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й</w:t>
      </w:r>
      <w:r w:rsidRPr="00687732">
        <w:rPr>
          <w:rFonts w:ascii="Times New Roman" w:hAnsi="Times New Roman"/>
          <w:sz w:val="24"/>
          <w:szCs w:val="24"/>
        </w:rPr>
        <w:t xml:space="preserve"> предоставление муниципальной услуги размещаются</w:t>
      </w:r>
      <w:proofErr w:type="gramEnd"/>
      <w:r w:rsidRPr="00687732">
        <w:rPr>
          <w:rFonts w:ascii="Times New Roman" w:hAnsi="Times New Roman"/>
          <w:sz w:val="24"/>
          <w:szCs w:val="24"/>
        </w:rPr>
        <w:t xml:space="preserve"> на информационном стенде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 xml:space="preserve">, официальном сайте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 xml:space="preserve"> и Едином портале государственных и муниципальных услуг.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утверждение и выдача схемы расположения земельного участка на кадастровом плане </w:t>
      </w:r>
      <w:r w:rsidR="00A56666">
        <w:rPr>
          <w:rFonts w:ascii="Times New Roman" w:hAnsi="Times New Roman" w:cs="Times New Roman"/>
          <w:sz w:val="24"/>
          <w:szCs w:val="24"/>
        </w:rPr>
        <w:t>территории</w:t>
      </w:r>
      <w:r w:rsidRPr="007404DA">
        <w:rPr>
          <w:rFonts w:ascii="Times New Roman" w:hAnsi="Times New Roman" w:cs="Times New Roman"/>
          <w:sz w:val="24"/>
          <w:szCs w:val="24"/>
        </w:rPr>
        <w:t xml:space="preserve"> (далее - схема расположения земельного участка).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2. Муниципальная услуга предоставляется администрацией </w:t>
      </w:r>
      <w:r w:rsidR="00863ADA">
        <w:rPr>
          <w:rFonts w:ascii="Times New Roman" w:hAnsi="Times New Roman"/>
          <w:sz w:val="24"/>
          <w:szCs w:val="24"/>
        </w:rPr>
        <w:t>Кандауровского сельсовета Колыванского района Новосибирской област</w:t>
      </w:r>
      <w:proofErr w:type="gramStart"/>
      <w:r w:rsidR="00863ADA">
        <w:rPr>
          <w:rFonts w:ascii="Times New Roman" w:hAnsi="Times New Roman"/>
          <w:sz w:val="24"/>
          <w:szCs w:val="24"/>
        </w:rPr>
        <w:t>и</w:t>
      </w:r>
      <w:r w:rsidR="003B64F9">
        <w:rPr>
          <w:rFonts w:ascii="Times New Roman" w:hAnsi="Times New Roman"/>
          <w:sz w:val="24"/>
          <w:szCs w:val="24"/>
        </w:rPr>
        <w:t>(</w:t>
      </w:r>
      <w:proofErr w:type="gramEnd"/>
      <w:r w:rsidR="003B64F9">
        <w:rPr>
          <w:rFonts w:ascii="Times New Roman" w:hAnsi="Times New Roman"/>
          <w:sz w:val="24"/>
          <w:szCs w:val="24"/>
        </w:rPr>
        <w:t>далее – администрация)</w:t>
      </w:r>
      <w:r w:rsidRPr="007404DA">
        <w:rPr>
          <w:rFonts w:ascii="Times New Roman" w:hAnsi="Times New Roman" w:cs="Times New Roman"/>
          <w:sz w:val="24"/>
          <w:szCs w:val="24"/>
        </w:rPr>
        <w:t xml:space="preserve">. Процедура предоставления муниципальной услуги осуществляется </w:t>
      </w:r>
      <w:r w:rsidR="003B64F9">
        <w:rPr>
          <w:rFonts w:ascii="Times New Roman" w:hAnsi="Times New Roman" w:cs="Times New Roman"/>
          <w:sz w:val="24"/>
          <w:szCs w:val="24"/>
        </w:rPr>
        <w:t>специалистом</w:t>
      </w:r>
      <w:r w:rsidRPr="007404DA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3. Результатом предоставления муниципальной услуги является: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1) утвержденная схема расположения земельного участка;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2) отказ в предоставлении муниципальной услуги с обоснованием причин отказа.</w:t>
      </w:r>
    </w:p>
    <w:p w:rsidR="00864A83" w:rsidRPr="0095581D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9558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4. Максимальный срок предоставления муниципальной услуги составляет не более </w:t>
      </w:r>
      <w:r w:rsidR="0095581D" w:rsidRPr="009558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14</w:t>
      </w:r>
      <w:r w:rsidRPr="009558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рабочих дней со дня регистрации заявления в администрации.</w:t>
      </w:r>
      <w:bookmarkStart w:id="1" w:name="_GoBack"/>
      <w:bookmarkEnd w:id="1"/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5. Предоставление муниципальной услуги осуществляется в соответствии с действующим законодательством: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="003B64F9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7404DA">
        <w:rPr>
          <w:rFonts w:ascii="Times New Roman" w:hAnsi="Times New Roman" w:cs="Times New Roman"/>
          <w:sz w:val="24"/>
          <w:szCs w:val="24"/>
        </w:rPr>
        <w:t>Российской Федерации от 25.10.2001 N 136-ФЗ ("Российская газета", 2001, N 211-212);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3B64F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7404DA">
        <w:rPr>
          <w:rFonts w:ascii="Times New Roman" w:hAnsi="Times New Roman" w:cs="Times New Roman"/>
          <w:sz w:val="24"/>
          <w:szCs w:val="24"/>
        </w:rPr>
        <w:t>от 25.10.2001 N 137-ФЗ "О введении в действие Земельного кодекса Российской Федерации" ("Российская газета", 2001, N 211-212);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3B64F9">
        <w:rPr>
          <w:rFonts w:ascii="Times New Roman" w:hAnsi="Times New Roman" w:cs="Times New Roman"/>
          <w:sz w:val="24"/>
          <w:szCs w:val="24"/>
        </w:rPr>
        <w:t>законом</w:t>
      </w:r>
      <w:r w:rsidRPr="007404D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8724AD" w:rsidRPr="008724AD" w:rsidRDefault="008724AD" w:rsidP="00864A83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724AD">
        <w:rPr>
          <w:rFonts w:ascii="Times New Roman" w:hAnsi="Times New Roman" w:cs="Times New Roman"/>
          <w:color w:val="00B0F0"/>
          <w:sz w:val="24"/>
          <w:szCs w:val="24"/>
        </w:rPr>
        <w:t xml:space="preserve">законом Новосибирской области от 05.12.2016 № 112 - ОЗ «Об отдельных вопросах регулирования земельных отношений на территории Новосибирской области </w:t>
      </w:r>
    </w:p>
    <w:p w:rsidR="00864A83" w:rsidRPr="007404DA" w:rsidRDefault="003B64F9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64A83" w:rsidRPr="007404DA">
        <w:rPr>
          <w:rFonts w:ascii="Times New Roman" w:hAnsi="Times New Roman" w:cs="Times New Roman"/>
          <w:sz w:val="24"/>
          <w:szCs w:val="24"/>
        </w:rPr>
        <w:t>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("Российская газета", 19.12.2008, N 260);</w:t>
      </w:r>
    </w:p>
    <w:p w:rsidR="00FF1503" w:rsidRPr="00FF1503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503">
        <w:rPr>
          <w:rFonts w:ascii="Times New Roman" w:hAnsi="Times New Roman" w:cs="Times New Roman"/>
          <w:sz w:val="24"/>
          <w:szCs w:val="24"/>
        </w:rPr>
        <w:t xml:space="preserve">6. </w:t>
      </w:r>
      <w:bookmarkStart w:id="2" w:name="Par105"/>
      <w:bookmarkEnd w:id="2"/>
      <w:r w:rsidR="00FF1503" w:rsidRPr="00FF1503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муниципальной услуги. </w:t>
      </w:r>
    </w:p>
    <w:p w:rsidR="00FF1503" w:rsidRPr="00FF1503" w:rsidRDefault="00FF150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503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заявителем предоставляется:</w:t>
      </w:r>
    </w:p>
    <w:p w:rsidR="00D0250D" w:rsidRPr="007404DA" w:rsidRDefault="00FF1503" w:rsidP="00D02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503">
        <w:rPr>
          <w:rFonts w:ascii="Times New Roman" w:hAnsi="Times New Roman" w:cs="Times New Roman"/>
          <w:sz w:val="24"/>
          <w:szCs w:val="24"/>
        </w:rPr>
        <w:t>- заявление, в котором должны быть определены цель использования земельного участка, его предполагаемые размеры и местоположение, испрашиваемое право на землю</w:t>
      </w:r>
      <w:r w:rsidR="00D0250D">
        <w:rPr>
          <w:rFonts w:ascii="Times New Roman" w:hAnsi="Times New Roman" w:cs="Times New Roman"/>
          <w:sz w:val="24"/>
          <w:szCs w:val="24"/>
        </w:rPr>
        <w:t>,</w:t>
      </w:r>
      <w:r w:rsidRPr="00FF1503">
        <w:rPr>
          <w:rFonts w:ascii="Times New Roman" w:hAnsi="Times New Roman" w:cs="Times New Roman"/>
          <w:sz w:val="24"/>
          <w:szCs w:val="24"/>
        </w:rPr>
        <w:t xml:space="preserve"> </w:t>
      </w:r>
      <w:r w:rsidR="00D0250D" w:rsidRPr="007404DA">
        <w:rPr>
          <w:rFonts w:ascii="Times New Roman" w:hAnsi="Times New Roman" w:cs="Times New Roman"/>
          <w:sz w:val="24"/>
          <w:szCs w:val="24"/>
        </w:rPr>
        <w:t xml:space="preserve">по форме, рекомендованной в приложении </w:t>
      </w:r>
      <w:r w:rsidR="00D0250D" w:rsidRPr="00FF1503">
        <w:rPr>
          <w:rFonts w:ascii="Times New Roman" w:hAnsi="Times New Roman" w:cs="Times New Roman"/>
          <w:sz w:val="24"/>
          <w:szCs w:val="24"/>
        </w:rPr>
        <w:t>№ 1</w:t>
      </w:r>
      <w:r w:rsidR="00D0250D" w:rsidRPr="007404D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Заявитель вправе представить заявление, написанное в произвольной форме;</w:t>
      </w:r>
    </w:p>
    <w:p w:rsidR="00FF1503" w:rsidRPr="00FF1503" w:rsidRDefault="00D0250D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503">
        <w:rPr>
          <w:rFonts w:ascii="Times New Roman" w:hAnsi="Times New Roman" w:cs="Times New Roman"/>
          <w:sz w:val="24"/>
          <w:szCs w:val="24"/>
        </w:rPr>
        <w:t xml:space="preserve"> </w:t>
      </w:r>
      <w:r w:rsidR="00FF1503" w:rsidRPr="00FF1503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64A83" w:rsidRPr="00FF1503" w:rsidRDefault="00FF150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503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864A83" w:rsidRDefault="00D0250D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. Перечень документов,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6 </w:t>
      </w:r>
      <w:r w:rsidR="00864A83" w:rsidRPr="007404DA">
        <w:rPr>
          <w:rFonts w:ascii="Times New Roman" w:hAnsi="Times New Roman" w:cs="Times New Roman"/>
          <w:sz w:val="24"/>
          <w:szCs w:val="24"/>
        </w:rPr>
        <w:t>настоящего раздела, является исчерпывающим.</w:t>
      </w:r>
    </w:p>
    <w:p w:rsidR="00D0250D" w:rsidRDefault="00D0250D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0250D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заявителя: </w:t>
      </w:r>
    </w:p>
    <w:p w:rsidR="00D0250D" w:rsidRDefault="00D0250D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0250D" w:rsidRPr="007404DA" w:rsidRDefault="00D0250D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50D">
        <w:rPr>
          <w:rFonts w:ascii="Times New Roman" w:hAnsi="Times New Roman" w:cs="Times New Roman"/>
          <w:sz w:val="24"/>
          <w:szCs w:val="24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r>
        <w:t>.</w:t>
      </w:r>
      <w:proofErr w:type="gramEnd"/>
    </w:p>
    <w:p w:rsidR="00A821BA" w:rsidRPr="00924900" w:rsidRDefault="00CA6466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. </w:t>
      </w:r>
      <w:r w:rsidR="00A821BA" w:rsidRPr="00924900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муниципальной услуги. </w:t>
      </w:r>
    </w:p>
    <w:p w:rsidR="00A821BA" w:rsidRPr="00924900" w:rsidRDefault="00A821BA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900">
        <w:rPr>
          <w:rFonts w:ascii="Times New Roman" w:hAnsi="Times New Roman" w:cs="Times New Roman"/>
          <w:sz w:val="24"/>
          <w:szCs w:val="24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</w:t>
      </w:r>
      <w:r w:rsidRPr="00924900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уполномоченным Правительством Российской Федерации федеральным органом исполнительной власти</w:t>
      </w:r>
      <w:r w:rsidRPr="00924900">
        <w:rPr>
          <w:rFonts w:ascii="Times New Roman" w:hAnsi="Times New Roman" w:cs="Times New Roman"/>
          <w:sz w:val="24"/>
          <w:szCs w:val="24"/>
        </w:rPr>
        <w:t>;</w:t>
      </w:r>
    </w:p>
    <w:p w:rsidR="00A821BA" w:rsidRPr="00924900" w:rsidRDefault="00A821BA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900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821BA" w:rsidRPr="00924900" w:rsidRDefault="00A821BA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900">
        <w:rPr>
          <w:rFonts w:ascii="Times New Roman" w:hAnsi="Times New Roman" w:cs="Times New Roman"/>
          <w:sz w:val="24"/>
          <w:szCs w:val="24"/>
        </w:rPr>
        <w:t>3) разработка схемы расположения земельного участка с нарушением предусмотренных</w:t>
      </w:r>
      <w:r w:rsidRPr="009249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статьей 11.9 Земельного</w:t>
      </w:r>
      <w:r w:rsidRPr="00924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24900"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24900">
        <w:rPr>
          <w:rFonts w:ascii="Times New Roman" w:hAnsi="Times New Roman" w:cs="Times New Roman"/>
          <w:sz w:val="24"/>
          <w:szCs w:val="24"/>
        </w:rPr>
        <w:t>требований к образуемым земельным участкам;</w:t>
      </w:r>
    </w:p>
    <w:p w:rsidR="00A821BA" w:rsidRPr="00924900" w:rsidRDefault="00A821BA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900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821BA" w:rsidRPr="00924900" w:rsidRDefault="00A821BA" w:rsidP="00A821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900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>
        <w:rPr>
          <w:rFonts w:ascii="Times New Roman" w:hAnsi="Times New Roman" w:cs="Times New Roman"/>
          <w:sz w:val="24"/>
          <w:szCs w:val="24"/>
        </w:rPr>
        <w:t>ден проект межевания территории</w:t>
      </w:r>
    </w:p>
    <w:p w:rsidR="00A821BA" w:rsidRDefault="00A821BA" w:rsidP="00A821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B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(изменения внесены </w:t>
      </w:r>
      <w:r w:rsidRPr="00A821BA">
        <w:rPr>
          <w:rFonts w:ascii="Times New Roman" w:hAnsi="Times New Roman" w:cs="Times New Roman"/>
          <w:color w:val="548DD4" w:themeColor="text2" w:themeTint="99"/>
          <w:szCs w:val="24"/>
        </w:rPr>
        <w:t>от 16.12.2016г.№ 138)</w:t>
      </w:r>
    </w:p>
    <w:p w:rsidR="00CA6466" w:rsidRDefault="00CA6466" w:rsidP="00A821BA">
      <w:pPr>
        <w:pStyle w:val="ConsPlusNormal"/>
        <w:ind w:firstLine="540"/>
        <w:jc w:val="both"/>
      </w:pPr>
      <w:r w:rsidRPr="00CA6466">
        <w:rPr>
          <w:rFonts w:ascii="Times New Roman" w:hAnsi="Times New Roman" w:cs="Times New Roman"/>
          <w:sz w:val="24"/>
          <w:szCs w:val="24"/>
        </w:rPr>
        <w:t>10.</w:t>
      </w:r>
      <w:r w:rsidR="00FF1503" w:rsidRPr="00CA6466">
        <w:rPr>
          <w:rFonts w:ascii="Times New Roman" w:hAnsi="Times New Roman" w:cs="Times New Roman"/>
          <w:sz w:val="24"/>
          <w:szCs w:val="24"/>
        </w:rPr>
        <w:t xml:space="preserve">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</w:t>
      </w:r>
      <w:r w:rsidR="00FF1503">
        <w:t xml:space="preserve"> </w:t>
      </w:r>
    </w:p>
    <w:p w:rsidR="00CA6466" w:rsidRPr="00CA6466" w:rsidRDefault="00CA64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66">
        <w:rPr>
          <w:rFonts w:ascii="Times New Roman" w:hAnsi="Times New Roman" w:cs="Times New Roman"/>
          <w:sz w:val="24"/>
          <w:szCs w:val="24"/>
        </w:rPr>
        <w:t>11</w:t>
      </w:r>
      <w:r w:rsidR="00FF1503" w:rsidRPr="00CA6466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бесплатно. </w:t>
      </w:r>
    </w:p>
    <w:p w:rsidR="004A467A" w:rsidRPr="004A467A" w:rsidRDefault="00CA64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66">
        <w:rPr>
          <w:rFonts w:ascii="Times New Roman" w:hAnsi="Times New Roman" w:cs="Times New Roman"/>
          <w:sz w:val="24"/>
          <w:szCs w:val="24"/>
        </w:rPr>
        <w:t>1</w:t>
      </w:r>
      <w:r w:rsidR="00FF1503" w:rsidRPr="00CA6466">
        <w:rPr>
          <w:rFonts w:ascii="Times New Roman" w:hAnsi="Times New Roman" w:cs="Times New Roman"/>
          <w:sz w:val="24"/>
          <w:szCs w:val="24"/>
        </w:rPr>
        <w:t>2.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  <w:r w:rsidR="00FF1503">
        <w:t xml:space="preserve"> </w:t>
      </w:r>
      <w:r w:rsidR="004A467A" w:rsidRPr="004A467A">
        <w:rPr>
          <w:rFonts w:ascii="Times New Roman" w:hAnsi="Times New Roman" w:cs="Times New Roman"/>
          <w:sz w:val="24"/>
          <w:szCs w:val="24"/>
        </w:rPr>
        <w:t>для предоставления настоящей услуги не требуется получение услуг, которые являются необходимыми и обязательными.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</w:t>
      </w:r>
      <w:r w:rsidR="004A467A">
        <w:rPr>
          <w:rFonts w:ascii="Times New Roman" w:hAnsi="Times New Roman" w:cs="Times New Roman"/>
          <w:sz w:val="24"/>
          <w:szCs w:val="24"/>
        </w:rPr>
        <w:t>3</w:t>
      </w:r>
      <w:r w:rsidRPr="007404DA">
        <w:rPr>
          <w:rFonts w:ascii="Times New Roman" w:hAnsi="Times New Roman" w:cs="Times New Roman"/>
          <w:sz w:val="24"/>
          <w:szCs w:val="24"/>
        </w:rPr>
        <w:t>. Основания для отказа в приеме и регистрации документов отсутствуют.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6"/>
      <w:bookmarkEnd w:id="3"/>
      <w:r w:rsidRPr="007404DA">
        <w:rPr>
          <w:rFonts w:ascii="Times New Roman" w:hAnsi="Times New Roman" w:cs="Times New Roman"/>
          <w:sz w:val="24"/>
          <w:szCs w:val="24"/>
        </w:rPr>
        <w:t>1</w:t>
      </w:r>
      <w:r w:rsidR="004A467A">
        <w:rPr>
          <w:rFonts w:ascii="Times New Roman" w:hAnsi="Times New Roman" w:cs="Times New Roman"/>
          <w:sz w:val="24"/>
          <w:szCs w:val="24"/>
        </w:rPr>
        <w:t>4</w:t>
      </w:r>
      <w:r w:rsidRPr="007404DA">
        <w:rPr>
          <w:rFonts w:ascii="Times New Roman" w:hAnsi="Times New Roman" w:cs="Times New Roman"/>
          <w:sz w:val="24"/>
          <w:szCs w:val="24"/>
        </w:rPr>
        <w:t xml:space="preserve">. Для предоставления муниципальной услуги в электронной форме с использованием единой системы межведомственного электронного взаимодействия (далее СМЭВ) на основании межведомственного запроса </w:t>
      </w:r>
      <w:r w:rsidR="004A467A">
        <w:rPr>
          <w:rFonts w:ascii="Times New Roman" w:hAnsi="Times New Roman" w:cs="Times New Roman"/>
          <w:sz w:val="24"/>
          <w:szCs w:val="24"/>
        </w:rPr>
        <w:t>специалистом</w:t>
      </w:r>
      <w:r w:rsidRPr="007404DA">
        <w:rPr>
          <w:rFonts w:ascii="Times New Roman" w:hAnsi="Times New Roman" w:cs="Times New Roman"/>
          <w:sz w:val="24"/>
          <w:szCs w:val="24"/>
        </w:rPr>
        <w:t xml:space="preserve"> запрашиваются документы: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1) в Федеральной налоговой службе - выписка из Единого государственного реестра юридических лиц;</w:t>
      </w:r>
    </w:p>
    <w:p w:rsidR="00864A83" w:rsidRPr="007404DA" w:rsidRDefault="00EA4DF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выписка из</w:t>
      </w:r>
      <w:r w:rsidRPr="00EA4DF3">
        <w:rPr>
          <w:rFonts w:ascii="Times New Roman" w:hAnsi="Times New Roman" w:cs="Times New Roman"/>
          <w:color w:val="00B0F0"/>
          <w:sz w:val="24"/>
          <w:szCs w:val="24"/>
        </w:rPr>
        <w:t xml:space="preserve"> ЕГРН</w:t>
      </w:r>
      <w:r w:rsidR="00864A83" w:rsidRPr="00EA4D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64A83" w:rsidRPr="007404DA">
        <w:rPr>
          <w:rFonts w:ascii="Times New Roman" w:hAnsi="Times New Roman" w:cs="Times New Roman"/>
          <w:sz w:val="24"/>
          <w:szCs w:val="24"/>
        </w:rPr>
        <w:t>о правах на земельный участок или уведомление об отсутствии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DF3">
        <w:rPr>
          <w:rFonts w:ascii="Times New Roman" w:hAnsi="Times New Roman" w:cs="Times New Roman"/>
          <w:color w:val="00B0F0"/>
          <w:sz w:val="24"/>
          <w:szCs w:val="24"/>
        </w:rPr>
        <w:t>ЕГРН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A83" w:rsidRPr="007404DA">
        <w:rPr>
          <w:rFonts w:ascii="Times New Roman" w:hAnsi="Times New Roman" w:cs="Times New Roman"/>
          <w:sz w:val="24"/>
          <w:szCs w:val="24"/>
        </w:rPr>
        <w:t>запрашиваемых сведений о зарегистрированных правах на указанный земельный участок;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DF3">
        <w:rPr>
          <w:rFonts w:ascii="Times New Roman" w:hAnsi="Times New Roman" w:cs="Times New Roman"/>
          <w:color w:val="00B0F0"/>
          <w:sz w:val="24"/>
          <w:szCs w:val="24"/>
        </w:rPr>
        <w:t xml:space="preserve">(измен </w:t>
      </w:r>
      <w:r w:rsidRPr="00EA4DF3">
        <w:rPr>
          <w:rFonts w:ascii="Times New Roman" w:hAnsi="Times New Roman" w:cs="Times New Roman"/>
          <w:color w:val="00B0F0"/>
          <w:szCs w:val="24"/>
        </w:rPr>
        <w:t>от 14.05.2019 №65)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15. Максимальный срок ожидания в очереди при подаче запроса о предоставлении услуги и при получении результата предоставления муниципальной услуги </w:t>
      </w:r>
      <w:r w:rsidR="004A467A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Pr="007404DA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6E1E1E" w:rsidRPr="007404DA" w:rsidRDefault="00864A83" w:rsidP="006E1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16. </w:t>
      </w:r>
      <w:r w:rsidR="006E1E1E" w:rsidRPr="007404DA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</w:p>
    <w:p w:rsidR="006E1E1E" w:rsidRPr="007404DA" w:rsidRDefault="006E1E1E" w:rsidP="006E1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1) в устной форме лично в часы приема в </w:t>
      </w:r>
      <w:r>
        <w:rPr>
          <w:rFonts w:ascii="Times New Roman" w:hAnsi="Times New Roman" w:cs="Times New Roman"/>
          <w:sz w:val="24"/>
          <w:szCs w:val="24"/>
        </w:rPr>
        <w:t>администрацию Кандауровского сельсовета</w:t>
      </w:r>
      <w:r w:rsidRPr="00740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 xml:space="preserve"> </w:t>
      </w:r>
      <w:r w:rsidRPr="007404DA">
        <w:rPr>
          <w:rFonts w:ascii="Times New Roman" w:hAnsi="Times New Roman" w:cs="Times New Roman"/>
          <w:sz w:val="24"/>
          <w:szCs w:val="24"/>
        </w:rPr>
        <w:t xml:space="preserve">или по телефону в соответствии с режимом </w:t>
      </w:r>
      <w:r w:rsidRPr="007404DA">
        <w:rPr>
          <w:rFonts w:ascii="Times New Roman" w:hAnsi="Times New Roman" w:cs="Times New Roman"/>
          <w:sz w:val="24"/>
          <w:szCs w:val="24"/>
        </w:rPr>
        <w:lastRenderedPageBreak/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</w:t>
      </w:r>
      <w:r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  <w:r w:rsidRPr="007404DA">
        <w:rPr>
          <w:rFonts w:ascii="Times New Roman" w:hAnsi="Times New Roman" w:cs="Times New Roman"/>
          <w:sz w:val="24"/>
          <w:szCs w:val="24"/>
        </w:rPr>
        <w:t>;</w:t>
      </w:r>
    </w:p>
    <w:p w:rsidR="006E1E1E" w:rsidRPr="007404DA" w:rsidRDefault="006E1E1E" w:rsidP="006E1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2) в письменной форме лично или почтовым отправлением в адрес администрации;</w:t>
      </w:r>
    </w:p>
    <w:p w:rsidR="006E1E1E" w:rsidRPr="007404DA" w:rsidRDefault="006E1E1E" w:rsidP="006E1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3) в электронной форме, в том числе через Единый портал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687732">
        <w:rPr>
          <w:rFonts w:ascii="Times New Roman" w:hAnsi="Times New Roman"/>
          <w:sz w:val="24"/>
          <w:szCs w:val="24"/>
        </w:rPr>
        <w:t>(лично или по телефону) осуществляет устное информирование обратившегося за информацией заявителя.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При ответах на телефонные звонки и обращения заявителей лично в часы приема 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687732">
        <w:rPr>
          <w:rFonts w:ascii="Times New Roman" w:hAnsi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специалисты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обращения в электронной форме. Обращение регистрируется в день его поступления.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Письменный ответ подписывается </w:t>
      </w:r>
      <w:r>
        <w:rPr>
          <w:rFonts w:ascii="Times New Roman" w:hAnsi="Times New Roman"/>
          <w:sz w:val="24"/>
          <w:szCs w:val="24"/>
        </w:rPr>
        <w:t>Главой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6E1E1E" w:rsidRPr="002900D4" w:rsidRDefault="006E1E1E" w:rsidP="006E1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Если в письменном обращении не указаны фамилия физического лица (наименование юридического лица)</w:t>
      </w:r>
      <w:r w:rsidRPr="002900D4">
        <w:rPr>
          <w:rFonts w:ascii="Times New Roman" w:hAnsi="Times New Roman" w:cs="Times New Roman"/>
          <w:sz w:val="24"/>
          <w:szCs w:val="24"/>
        </w:rPr>
        <w:t xml:space="preserve">, направившего обращение, </w:t>
      </w:r>
      <w:r w:rsidRPr="00EA4DF3">
        <w:rPr>
          <w:rFonts w:ascii="Times New Roman" w:hAnsi="Times New Roman" w:cs="Times New Roman"/>
          <w:color w:val="00B0F0"/>
          <w:sz w:val="24"/>
          <w:szCs w:val="24"/>
        </w:rPr>
        <w:t>или почтовый</w:t>
      </w:r>
      <w:r w:rsidR="00EA4DF3" w:rsidRPr="00EA4D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A4DF3">
        <w:rPr>
          <w:rFonts w:ascii="Times New Roman" w:hAnsi="Times New Roman" w:cs="Times New Roman"/>
          <w:color w:val="00B0F0"/>
          <w:sz w:val="24"/>
          <w:szCs w:val="24"/>
        </w:rPr>
        <w:t>адрес</w:t>
      </w:r>
      <w:r w:rsidRPr="002900D4">
        <w:rPr>
          <w:rFonts w:ascii="Times New Roman" w:hAnsi="Times New Roman" w:cs="Times New Roman"/>
          <w:sz w:val="24"/>
          <w:szCs w:val="24"/>
        </w:rPr>
        <w:t>, по которому должен быть направлен ответ, ответ на обращение не 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DF3">
        <w:rPr>
          <w:rFonts w:ascii="Times New Roman" w:hAnsi="Times New Roman" w:cs="Times New Roman"/>
          <w:sz w:val="24"/>
          <w:szCs w:val="24"/>
        </w:rPr>
        <w:t xml:space="preserve"> </w:t>
      </w:r>
      <w:r w:rsidR="00EA4DF3" w:rsidRPr="00EA4DF3">
        <w:rPr>
          <w:rFonts w:ascii="Times New Roman" w:hAnsi="Times New Roman" w:cs="Times New Roman"/>
          <w:color w:val="00B0F0"/>
          <w:sz w:val="24"/>
          <w:szCs w:val="24"/>
        </w:rPr>
        <w:t>(</w:t>
      </w:r>
      <w:proofErr w:type="gramStart"/>
      <w:r w:rsidR="00EA4DF3" w:rsidRPr="00EA4DF3">
        <w:rPr>
          <w:rFonts w:ascii="Times New Roman" w:hAnsi="Times New Roman" w:cs="Times New Roman"/>
          <w:color w:val="00B0F0"/>
          <w:sz w:val="24"/>
          <w:szCs w:val="24"/>
        </w:rPr>
        <w:t>и</w:t>
      </w:r>
      <w:proofErr w:type="gramEnd"/>
      <w:r w:rsidR="00EA4DF3" w:rsidRPr="00EA4DF3">
        <w:rPr>
          <w:rFonts w:ascii="Times New Roman" w:hAnsi="Times New Roman" w:cs="Times New Roman"/>
          <w:color w:val="00B0F0"/>
          <w:sz w:val="24"/>
          <w:szCs w:val="24"/>
        </w:rPr>
        <w:t xml:space="preserve">змен </w:t>
      </w:r>
      <w:r w:rsidR="00EA4DF3" w:rsidRPr="00EA4DF3">
        <w:rPr>
          <w:rFonts w:ascii="Times New Roman" w:hAnsi="Times New Roman" w:cs="Times New Roman"/>
          <w:color w:val="00B0F0"/>
          <w:szCs w:val="24"/>
        </w:rPr>
        <w:t>от 14.05.2019 №65)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Ответ на обращение направляется заявителю в течение 10 дней со дня регистрации обращения в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687732">
        <w:rPr>
          <w:rFonts w:ascii="Times New Roman" w:hAnsi="Times New Roman"/>
          <w:sz w:val="24"/>
          <w:szCs w:val="24"/>
        </w:rPr>
        <w:t>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Вход в здание оборудуется устройством для маломобильных граждан.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687732">
        <w:rPr>
          <w:rFonts w:ascii="Times New Roman" w:hAnsi="Times New Roman"/>
          <w:sz w:val="24"/>
          <w:szCs w:val="24"/>
        </w:rPr>
        <w:t xml:space="preserve">. Стенд, содержащий информацию о графике работы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, о предоставлении муниципальной услуги, размещается при входе в </w:t>
      </w:r>
      <w:r>
        <w:rPr>
          <w:rFonts w:ascii="Times New Roman" w:hAnsi="Times New Roman"/>
          <w:sz w:val="24"/>
          <w:szCs w:val="24"/>
        </w:rPr>
        <w:t>кабинет заместителя главы администрации</w:t>
      </w:r>
      <w:r w:rsidRPr="00687732">
        <w:rPr>
          <w:rFonts w:ascii="Times New Roman" w:hAnsi="Times New Roman"/>
          <w:sz w:val="24"/>
          <w:szCs w:val="24"/>
        </w:rPr>
        <w:t>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lastRenderedPageBreak/>
        <w:t xml:space="preserve">На информационном стенде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 размещается следующая информация: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место расположения, график работы, номера справочных телефонов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, адреса официального сайта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 и электронной почты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образцы и формы документов;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порядок обжалования решений и действий (бездействия) должностных лиц и муниципальных служащих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87732">
        <w:rPr>
          <w:rFonts w:ascii="Times New Roman" w:hAnsi="Times New Roman"/>
          <w:sz w:val="24"/>
          <w:szCs w:val="24"/>
        </w:rPr>
        <w:t>. Показателями доступности муниципальной услуги являются:</w:t>
      </w:r>
    </w:p>
    <w:p w:rsidR="00821071" w:rsidRDefault="00821071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404DA">
        <w:rPr>
          <w:rFonts w:ascii="Times New Roman" w:hAnsi="Times New Roman"/>
          <w:sz w:val="24"/>
          <w:szCs w:val="24"/>
        </w:rPr>
        <w:t>возможность обращения заявителя за предоставлением муниципальной услуги посредством личного обращения в администрацию, либо путем направления заявления в письменной форме с документами, необходимыми на получение муниципальной услуги, посредством почтового отправления, электронным отправлением</w:t>
      </w:r>
      <w:r>
        <w:rPr>
          <w:rFonts w:ascii="Times New Roman" w:hAnsi="Times New Roman"/>
          <w:sz w:val="24"/>
          <w:szCs w:val="24"/>
        </w:rPr>
        <w:t>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687732">
        <w:rPr>
          <w:rFonts w:ascii="Times New Roman" w:hAnsi="Times New Roman"/>
          <w:sz w:val="24"/>
          <w:szCs w:val="24"/>
        </w:rPr>
        <w:t>. Показателями качества муниципальной услуги являются: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исполнение обращения в установленные сроки;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соблюдение порядка выполнения административных процедур.</w:t>
      </w:r>
    </w:p>
    <w:p w:rsidR="006E1E1E" w:rsidRPr="00687732" w:rsidRDefault="006E1E1E" w:rsidP="006E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21071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процедур при предоставлении муниципальной услуги приведена в приложении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864A83" w:rsidRPr="007404DA">
        <w:rPr>
          <w:rFonts w:ascii="Times New Roman" w:hAnsi="Times New Roman" w:cs="Times New Roman"/>
          <w:sz w:val="24"/>
          <w:szCs w:val="24"/>
        </w:rPr>
        <w:t>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следующие административные процедуры.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1. Прием и регистрация заявления и документов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на получение муниципальной услуги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1.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с заявлением и документами в соответствии с </w:t>
      </w:r>
      <w:r w:rsidR="00821071">
        <w:rPr>
          <w:rFonts w:ascii="Times New Roman" w:hAnsi="Times New Roman" w:cs="Times New Roman"/>
          <w:sz w:val="24"/>
          <w:szCs w:val="24"/>
        </w:rPr>
        <w:t xml:space="preserve">пунктом 6 раздела </w:t>
      </w:r>
      <w:r w:rsidR="008210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1071" w:rsidRPr="00821071">
        <w:rPr>
          <w:rFonts w:ascii="Times New Roman" w:hAnsi="Times New Roman" w:cs="Times New Roman"/>
          <w:sz w:val="24"/>
          <w:szCs w:val="24"/>
        </w:rPr>
        <w:t xml:space="preserve"> </w:t>
      </w:r>
      <w:r w:rsidRPr="007404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2. Регистрацию обращения осуществля</w:t>
      </w:r>
      <w:r w:rsidR="00525D66">
        <w:rPr>
          <w:rFonts w:ascii="Times New Roman" w:hAnsi="Times New Roman" w:cs="Times New Roman"/>
          <w:sz w:val="24"/>
          <w:szCs w:val="24"/>
        </w:rPr>
        <w:t>е</w:t>
      </w:r>
      <w:r w:rsidRPr="007404DA">
        <w:rPr>
          <w:rFonts w:ascii="Times New Roman" w:hAnsi="Times New Roman" w:cs="Times New Roman"/>
          <w:sz w:val="24"/>
          <w:szCs w:val="24"/>
        </w:rPr>
        <w:t>т: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1) ответственный за прием и регистрацию обращений специалист администрации;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lastRenderedPageBreak/>
        <w:t>3. Специалист, ответственный за прием документов (далее - специалист по приему документов):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заявителя, полномочия представителя заявителя;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2) проверяет правильность заполнения заявления, наличие документов в соответствии с </w:t>
      </w:r>
      <w:r w:rsidR="00525D66">
        <w:rPr>
          <w:rFonts w:ascii="Times New Roman" w:hAnsi="Times New Roman" w:cs="Times New Roman"/>
          <w:sz w:val="24"/>
          <w:szCs w:val="24"/>
        </w:rPr>
        <w:t xml:space="preserve">пунктом 6 раздела </w:t>
      </w:r>
      <w:r w:rsidR="00525D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4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64A83" w:rsidRPr="007404DA" w:rsidRDefault="00525D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A83" w:rsidRPr="007404DA">
        <w:rPr>
          <w:rFonts w:ascii="Times New Roman" w:hAnsi="Times New Roman" w:cs="Times New Roman"/>
          <w:sz w:val="24"/>
          <w:szCs w:val="24"/>
        </w:rPr>
        <w:t>) заверяет копии документов, представленных заявителем, и возвращает подлинники заявителю;</w:t>
      </w:r>
    </w:p>
    <w:p w:rsidR="00864A83" w:rsidRPr="007404DA" w:rsidRDefault="00525D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A83" w:rsidRPr="007404DA">
        <w:rPr>
          <w:rFonts w:ascii="Times New Roman" w:hAnsi="Times New Roman" w:cs="Times New Roman"/>
          <w:sz w:val="24"/>
          <w:szCs w:val="24"/>
        </w:rPr>
        <w:t>) при подаче заявления и документов в форме электронных документов в день получения направляет заявителю уведомление в электронном виде, подтверждающее получение и регистрацию заявления и документов.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4. Специалист по приему документов обеспечивает в день приема заявления и документов их регистрацию.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5.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 услуги.</w:t>
      </w:r>
    </w:p>
    <w:p w:rsidR="00864A83" w:rsidRPr="007404DA" w:rsidRDefault="00864A83" w:rsidP="00525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6. Срок выполнения административной процедуры по приему и регистрации заявления и документов на получение муниципальной услуги составляет один рабочий день.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2. Рассмотрение заявления и документов, установление наличия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права заявителя на получение муниципальной услуги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1. Основанием для начала административной процедуры по рассмотрению заявления и документов является поступление заявления и приложенных к нему документов в </w:t>
      </w:r>
      <w:r w:rsidR="00525D66">
        <w:rPr>
          <w:rFonts w:ascii="Times New Roman" w:hAnsi="Times New Roman" w:cs="Times New Roman"/>
          <w:sz w:val="24"/>
          <w:szCs w:val="24"/>
        </w:rPr>
        <w:t>администрацию</w:t>
      </w:r>
      <w:r w:rsidRPr="007404DA">
        <w:rPr>
          <w:rFonts w:ascii="Times New Roman" w:hAnsi="Times New Roman" w:cs="Times New Roman"/>
          <w:sz w:val="24"/>
          <w:szCs w:val="24"/>
        </w:rPr>
        <w:t xml:space="preserve"> к специалисту по рассмотрению заявлений (далее - специалист по рассмотрению заявлений).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2. В течение одного рабочего дня с момента поступления заявления и приложенных документов специалист по рассмотрению заявлений в рамках межведомственного информационного взаимодействия запрашивает с использованием единой системы межведомственного взаимодействия (СМЭВ) документы, указанные в </w:t>
      </w:r>
      <w:r w:rsidR="00525D66">
        <w:rPr>
          <w:rFonts w:ascii="Times New Roman" w:hAnsi="Times New Roman" w:cs="Times New Roman"/>
          <w:sz w:val="24"/>
          <w:szCs w:val="24"/>
        </w:rPr>
        <w:t xml:space="preserve">пункте 14 раздела </w:t>
      </w:r>
      <w:r w:rsidR="00525D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5D66" w:rsidRPr="00525D66">
        <w:rPr>
          <w:rFonts w:ascii="Times New Roman" w:hAnsi="Times New Roman" w:cs="Times New Roman"/>
          <w:sz w:val="24"/>
          <w:szCs w:val="24"/>
        </w:rPr>
        <w:t xml:space="preserve"> </w:t>
      </w:r>
      <w:r w:rsidRPr="007404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Документы в рамках межведомственного взаимодействия (СМЭВ) предоставляются в течение пяти рабочих дней.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3. В течение трех рабочих дней с момента поступления документов, полученных в рамках межведомственного информационного взаимодействия, специалист по рассмотрению заявлений проверяет наличие права на получение муниципальной услуги: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1) устанавливает соответствие документов действующему законодательству и регламенту;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2) проводит сверку формируемых границ земельного участка с границами смежных земельных участков, границами утвержденных красных линий и границами естественных и искусственных объектов;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3) проверяет обременения формируемого земельного участка правами третьих лиц, ограничения формируемого земельного участка публичным сервитутом, охранными зонами инженерных коммуникаций;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4) проверяет конфигурацию и площадь земельного участка на соответствие требованиям действующего законодательства, градостроительных и технических регламентов.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4. Результатом выполнения административной процедуры является установление наличия или отсутствия права на получение муниципальной услуги.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lastRenderedPageBreak/>
        <w:t>5. Срок рассмотрения документов на установление права на получение муниципальной услуги не должен превышать 10 рабочих дней с момента регистрации заявления.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3. Принятие решения о предоставлении муниципальной услуги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1. После установления наличия права на получение муниципальной услуги специалист по рассмотрению заявлений осуществляет подготовку проекта постановления администрации.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2. Срок подготовки проекта постановления администрации составляет не более пяти рабочих дней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муниципальной услуги.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3. Специалист по рассмотрению заявлений в течение пяти дней со дня подготовки проекта постановления администрации обеспечивает его согласование и утверждение.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4. При установлении отсутствия права на получение муниципальной услуги специалист по рассмотрению заявления в течение 14 рабочих дней со дня рассмотрения заявления и приложенных к нему документов осуществляет подготовку уведомления об отказе, в котором указывается причина отказа.</w:t>
      </w:r>
    </w:p>
    <w:p w:rsidR="00864A83" w:rsidRPr="007404DA" w:rsidRDefault="00525D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4A83" w:rsidRPr="007404D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по принятию решения о предоставлении или об отказе в предоставлении муниципальной услуги является направление заявителю утвержденной схемы расположения земельного участка или уведомления об отказе на получение муниципальной услуги.</w:t>
      </w:r>
    </w:p>
    <w:p w:rsidR="00864A83" w:rsidRPr="007404DA" w:rsidRDefault="00525D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. Специалист направляет по почте или выдает заявителю (его представителю) три экземпляра копий постановления администрации об утверждении схемы расположения земельного участка на кадастровом плане </w:t>
      </w:r>
      <w:r w:rsidR="006A3F74">
        <w:rPr>
          <w:rFonts w:ascii="Times New Roman" w:hAnsi="Times New Roman" w:cs="Times New Roman"/>
          <w:sz w:val="24"/>
          <w:szCs w:val="24"/>
        </w:rPr>
        <w:t>территории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 предоставлении муниципальной услуги в течение трех рабочих дней со дня их издания.</w:t>
      </w:r>
    </w:p>
    <w:p w:rsidR="006A3F74" w:rsidRDefault="006A3F74" w:rsidP="00864A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687732" w:rsidRDefault="00864A83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4D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56666" w:rsidRPr="006877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6666" w:rsidRPr="00687732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 </w:t>
      </w:r>
      <w:r w:rsidR="00A56666"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="00A56666" w:rsidRPr="00687732">
        <w:rPr>
          <w:rFonts w:ascii="Times New Roman" w:hAnsi="Times New Roman"/>
          <w:sz w:val="24"/>
          <w:szCs w:val="24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2. Текущий </w:t>
      </w:r>
      <w:proofErr w:type="gramStart"/>
      <w:r w:rsidRPr="006877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7732">
        <w:rPr>
          <w:rFonts w:ascii="Times New Roman" w:hAnsi="Times New Roman"/>
          <w:sz w:val="24"/>
          <w:szCs w:val="24"/>
        </w:rPr>
        <w:t xml:space="preserve"> соблюдением и исполнением специалистами  </w:t>
      </w:r>
      <w:r>
        <w:rPr>
          <w:rFonts w:ascii="Times New Roman" w:hAnsi="Times New Roman"/>
          <w:sz w:val="24"/>
          <w:szCs w:val="24"/>
        </w:rPr>
        <w:t xml:space="preserve">администрации Кандауровского сельсовета </w:t>
      </w:r>
      <w:r w:rsidRPr="00687732">
        <w:rPr>
          <w:rFonts w:ascii="Times New Roman" w:hAnsi="Times New Roman"/>
          <w:sz w:val="24"/>
          <w:szCs w:val="24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заместителем </w:t>
      </w:r>
      <w:r>
        <w:rPr>
          <w:rFonts w:ascii="Times New Roman" w:hAnsi="Times New Roman"/>
          <w:sz w:val="24"/>
          <w:szCs w:val="24"/>
        </w:rPr>
        <w:t>главы 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3. </w:t>
      </w:r>
      <w:proofErr w:type="gramStart"/>
      <w:r w:rsidRPr="006877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773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4. Для проведения проверки полноты и качества предоставления муниципальной услуги создается комиссия, состав которой утверждается </w:t>
      </w:r>
      <w:r>
        <w:rPr>
          <w:rFonts w:ascii="Times New Roman" w:hAnsi="Times New Roman"/>
          <w:sz w:val="24"/>
          <w:szCs w:val="24"/>
        </w:rPr>
        <w:t>распоряжением Главы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</w:t>
      </w:r>
      <w:r w:rsidRPr="00687732">
        <w:rPr>
          <w:rFonts w:ascii="Times New Roman" w:hAnsi="Times New Roman"/>
          <w:sz w:val="24"/>
          <w:szCs w:val="24"/>
        </w:rPr>
        <w:lastRenderedPageBreak/>
        <w:t>членами комиссии.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6666" w:rsidRPr="00AD6328" w:rsidRDefault="00A56666" w:rsidP="00A5666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63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28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AD6328">
        <w:rPr>
          <w:rFonts w:ascii="Times New Roman" w:hAnsi="Times New Roman" w:cs="Times New Roman"/>
          <w:sz w:val="24"/>
          <w:szCs w:val="24"/>
        </w:rPr>
        <w:t>либо  муниципального</w:t>
      </w:r>
      <w:proofErr w:type="gramEnd"/>
      <w:r w:rsidRPr="00AD6328">
        <w:rPr>
          <w:rFonts w:ascii="Times New Roman" w:hAnsi="Times New Roman" w:cs="Times New Roman"/>
          <w:sz w:val="24"/>
          <w:szCs w:val="24"/>
        </w:rPr>
        <w:t xml:space="preserve"> служащего</w:t>
      </w:r>
    </w:p>
    <w:p w:rsidR="00A56666" w:rsidRPr="00687732" w:rsidRDefault="00A56666" w:rsidP="00A56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1. </w:t>
      </w:r>
      <w:proofErr w:type="gramStart"/>
      <w:r w:rsidRPr="00687732">
        <w:rPr>
          <w:rFonts w:ascii="Times New Roman" w:hAnsi="Times New Roman"/>
          <w:sz w:val="24"/>
          <w:szCs w:val="24"/>
        </w:rPr>
        <w:t xml:space="preserve">Заявитель имеет право обжаловать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>, осуществляющего предоставление муниципальной услуги)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2. Заявитель имеет право обратиться с жалобой, в том числе в следующих случаях: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нарушения срока регистрации уведомления заявителя о предоставлении муниципальной услуги;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нарушения срока предоставления муниципальной услуги;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>;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732">
        <w:rPr>
          <w:rFonts w:ascii="Times New Roman" w:hAnsi="Times New Roman"/>
          <w:sz w:val="24"/>
          <w:szCs w:val="24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8773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732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е</w:t>
      </w:r>
      <w:r w:rsidRPr="00687732">
        <w:rPr>
          <w:rFonts w:ascii="Times New Roman" w:hAnsi="Times New Roman"/>
          <w:sz w:val="24"/>
          <w:szCs w:val="24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Кандауровского сельсовета Колыванского района Новосибирской области</w:t>
      </w:r>
      <w:r w:rsidRPr="00687732">
        <w:rPr>
          <w:rFonts w:ascii="Times New Roman" w:hAnsi="Times New Roman"/>
          <w:sz w:val="24"/>
          <w:szCs w:val="24"/>
        </w:rPr>
        <w:t>;</w:t>
      </w:r>
    </w:p>
    <w:p w:rsidR="00A56666" w:rsidRPr="00687732" w:rsidRDefault="00A56666" w:rsidP="00A566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732">
        <w:rPr>
          <w:rFonts w:ascii="Times New Roman" w:hAnsi="Times New Roman"/>
          <w:sz w:val="24"/>
          <w:szCs w:val="24"/>
        </w:rPr>
        <w:t>отказа</w:t>
      </w:r>
      <w:r w:rsidRPr="00284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 Кандауровского сельсовета</w:t>
      </w:r>
      <w:r w:rsidRPr="00687732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A56666" w:rsidRPr="00161021" w:rsidRDefault="00A56666" w:rsidP="00A5666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278"/>
      <w:bookmarkEnd w:id="4"/>
      <w:r w:rsidRPr="00687732">
        <w:rPr>
          <w:rFonts w:ascii="Times New Roman" w:hAnsi="Times New Roman"/>
          <w:sz w:val="24"/>
          <w:szCs w:val="24"/>
        </w:rPr>
        <w:t>3. </w:t>
      </w:r>
      <w:r w:rsidRPr="00161021">
        <w:rPr>
          <w:rFonts w:ascii="Times New Roman" w:hAnsi="Times New Roman" w:cs="Times New Roman"/>
          <w:sz w:val="24"/>
          <w:szCs w:val="24"/>
        </w:rPr>
        <w:t xml:space="preserve">  Общие требования к порядку подачи и рассмотрения жалобы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"/>
      <w:bookmarkEnd w:id="5"/>
      <w:r>
        <w:rPr>
          <w:rFonts w:ascii="Times New Roman" w:hAnsi="Times New Roman" w:cs="Times New Roman"/>
          <w:sz w:val="24"/>
          <w:szCs w:val="24"/>
        </w:rPr>
        <w:t>3.1</w:t>
      </w:r>
      <w:r w:rsidRPr="00161021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Кандауровского сельсовета, рассматриваются непосредственно Главой Кандауровского сельсовета.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1021">
        <w:rPr>
          <w:rFonts w:ascii="Times New Roman" w:hAnsi="Times New Roman" w:cs="Times New Roman"/>
          <w:sz w:val="24"/>
          <w:szCs w:val="24"/>
        </w:rPr>
        <w:t xml:space="preserve">2. Жалоба может быть направлена по почте, с использованием информационно-телекоммуникационной сети "Интернет", официального сайта администрации Кандауровского сельсовета Колыванского района Новосибирской области, предоставляющей муниципальную услугу, единого портала государственных и </w:t>
      </w:r>
      <w:r w:rsidRPr="00161021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1021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02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1021">
        <w:rPr>
          <w:rFonts w:ascii="Times New Roman" w:hAnsi="Times New Roman" w:cs="Times New Roman"/>
          <w:sz w:val="24"/>
          <w:szCs w:val="24"/>
        </w:rPr>
        <w:t xml:space="preserve">.4. </w:t>
      </w:r>
      <w:bookmarkStart w:id="6" w:name="Par25"/>
      <w:bookmarkEnd w:id="6"/>
      <w:r w:rsidRPr="00161021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 предоставляющий муниципальную услугу, принимает одно из следующих решений: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021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настоящим регламентом, а также в иных формах;</w:t>
      </w:r>
      <w:proofErr w:type="gramEnd"/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1021">
        <w:rPr>
          <w:rFonts w:ascii="Times New Roman" w:hAnsi="Times New Roman" w:cs="Times New Roman"/>
          <w:sz w:val="24"/>
          <w:szCs w:val="24"/>
        </w:rPr>
        <w:t>.5. Не позднее дня, следующего за днем принятия решения, указанного в пункте 4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6666" w:rsidRPr="00161021" w:rsidRDefault="00A56666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1021">
        <w:rPr>
          <w:rFonts w:ascii="Times New Roman" w:hAnsi="Times New Roman" w:cs="Times New Roman"/>
          <w:sz w:val="24"/>
          <w:szCs w:val="24"/>
        </w:rPr>
        <w:t xml:space="preserve">.6. В случае установления в ходе или по результатам </w:t>
      </w:r>
      <w:proofErr w:type="gramStart"/>
      <w:r w:rsidRPr="0016102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6102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6666" w:rsidRDefault="00A56666" w:rsidP="00A56666">
      <w:pPr>
        <w:ind w:left="720"/>
        <w:jc w:val="both"/>
      </w:pPr>
      <w:r w:rsidRPr="00D81AFE">
        <w:t xml:space="preserve">                                </w:t>
      </w:r>
    </w:p>
    <w:p w:rsidR="00864A83" w:rsidRPr="007404DA" w:rsidRDefault="00864A83" w:rsidP="00A56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Default="00A56666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89B" w:rsidRPr="007404DA" w:rsidRDefault="0095289B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Pr="007404DA" w:rsidRDefault="006A3F74" w:rsidP="006A3F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(рекомендованное)</w:t>
      </w:r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"Утверждение и выдача схемы расположения</w:t>
      </w:r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земельного участка на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6A3F74" w:rsidRPr="007404DA" w:rsidRDefault="006A3F74" w:rsidP="006A3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04DA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Pr="007404DA">
        <w:rPr>
          <w:rFonts w:ascii="Times New Roman" w:hAnsi="Times New Roman" w:cs="Times New Roman"/>
          <w:sz w:val="24"/>
          <w:szCs w:val="24"/>
        </w:rPr>
        <w:t>"</w:t>
      </w:r>
    </w:p>
    <w:p w:rsidR="006A3F74" w:rsidRPr="007404DA" w:rsidRDefault="006A3F74" w:rsidP="006A3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Pr="007404DA" w:rsidRDefault="006A3F74" w:rsidP="006A3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31"/>
      <w:bookmarkEnd w:id="7"/>
      <w:r w:rsidRPr="007404D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A3F74" w:rsidRPr="007404DA" w:rsidRDefault="006A3F74" w:rsidP="006A3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об утверждении и выдаче схемы расположения земельного</w:t>
      </w:r>
    </w:p>
    <w:p w:rsidR="006A3F74" w:rsidRPr="007404DA" w:rsidRDefault="006A3F74" w:rsidP="006A3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участка на кадастровом плане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</w:p>
    <w:p w:rsidR="006A3F74" w:rsidRPr="007404DA" w:rsidRDefault="006A3F74" w:rsidP="006A3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74" w:rsidRPr="007404DA" w:rsidRDefault="006A3F74" w:rsidP="006A3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04DA">
        <w:rPr>
          <w:rFonts w:ascii="Times New Roman" w:hAnsi="Times New Roman" w:cs="Times New Roman"/>
          <w:sz w:val="24"/>
          <w:szCs w:val="24"/>
        </w:rPr>
        <w:t xml:space="preserve">  Главе </w:t>
      </w:r>
      <w:r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6A3F74" w:rsidRPr="007404DA" w:rsidRDefault="006A3F74" w:rsidP="006A3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404D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A3F74" w:rsidRPr="006A3F74" w:rsidRDefault="006A3F74" w:rsidP="006A3F74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t xml:space="preserve">___________ от _____________________________________ ________________________________________ ________________________________________ </w:t>
      </w:r>
      <w:r w:rsidRPr="006A3F74">
        <w:rPr>
          <w:rFonts w:ascii="Times New Roman" w:hAnsi="Times New Roman"/>
          <w:sz w:val="24"/>
          <w:szCs w:val="24"/>
        </w:rPr>
        <w:t>(в заявлении от имени гражданина указываются его Ф.И.О., паспортные данные, регистрация по месту проживания, адрес для отправки корреспонденции, контактный телефон; в заявлении от имени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ИНН)</w:t>
      </w:r>
      <w:proofErr w:type="gramEnd"/>
    </w:p>
    <w:p w:rsidR="006A3F74" w:rsidRPr="006A3F74" w:rsidRDefault="006A3F74" w:rsidP="006A3F74">
      <w:pPr>
        <w:jc w:val="center"/>
        <w:rPr>
          <w:rFonts w:ascii="Times New Roman" w:hAnsi="Times New Roman"/>
          <w:sz w:val="24"/>
          <w:szCs w:val="24"/>
        </w:rPr>
      </w:pPr>
      <w:r w:rsidRPr="006A3F74">
        <w:rPr>
          <w:rFonts w:ascii="Times New Roman" w:hAnsi="Times New Roman"/>
          <w:sz w:val="24"/>
          <w:szCs w:val="24"/>
        </w:rPr>
        <w:t>ЗАЯВЛЕНИЕ</w:t>
      </w:r>
    </w:p>
    <w:p w:rsidR="006A3F74" w:rsidRPr="006A3F74" w:rsidRDefault="006A3F74" w:rsidP="006A3F74">
      <w:pPr>
        <w:jc w:val="right"/>
        <w:rPr>
          <w:rFonts w:ascii="Times New Roman" w:hAnsi="Times New Roman"/>
          <w:sz w:val="24"/>
          <w:szCs w:val="24"/>
        </w:rPr>
      </w:pPr>
      <w:r w:rsidRPr="006A3F74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</w:t>
      </w:r>
      <w:proofErr w:type="gramStart"/>
      <w:r w:rsidRPr="006A3F7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A3F74">
        <w:rPr>
          <w:rFonts w:ascii="Times New Roman" w:hAnsi="Times New Roman"/>
          <w:sz w:val="24"/>
          <w:szCs w:val="24"/>
        </w:rPr>
        <w:t xml:space="preserve"> целях ________________________________________________________ прошу обеспечить утверждение схемы расположения земельного участка на кадастровом плане или кадастровой карте соответствующей территории, находящегося по адресу: ___________________________________________________________ ___________________________________________________________ Заявитель: __________________________________ _________________ (Ф.И.О., должность представителя (подпись) юридического лица; Ф.И.О. гражданина) "____"_____________ 20___ г. М.П.</w:t>
      </w:r>
    </w:p>
    <w:p w:rsidR="006A3F74" w:rsidRDefault="006A3F74" w:rsidP="006A3F74">
      <w:pPr>
        <w:jc w:val="right"/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3F74" w:rsidRDefault="006A3F74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780A67">
        <w:rPr>
          <w:rFonts w:ascii="Times New Roman" w:hAnsi="Times New Roman" w:cs="Times New Roman"/>
          <w:sz w:val="24"/>
          <w:szCs w:val="24"/>
        </w:rPr>
        <w:t>2</w:t>
      </w:r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"Утверждение и выдача схемы расположения</w:t>
      </w:r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земельного участка на </w:t>
      </w:r>
      <w:proofErr w:type="gramStart"/>
      <w:r w:rsidRPr="007404DA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864A83" w:rsidRPr="007404DA" w:rsidRDefault="00864A83" w:rsidP="00864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04DA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7404DA">
        <w:rPr>
          <w:rFonts w:ascii="Times New Roman" w:hAnsi="Times New Roman" w:cs="Times New Roman"/>
          <w:sz w:val="24"/>
          <w:szCs w:val="24"/>
        </w:rPr>
        <w:t xml:space="preserve"> </w:t>
      </w:r>
      <w:r w:rsidR="00A56666">
        <w:rPr>
          <w:rFonts w:ascii="Times New Roman" w:hAnsi="Times New Roman" w:cs="Times New Roman"/>
          <w:sz w:val="24"/>
          <w:szCs w:val="24"/>
        </w:rPr>
        <w:t>территории</w:t>
      </w:r>
      <w:r w:rsidRPr="007404DA">
        <w:rPr>
          <w:rFonts w:ascii="Times New Roman" w:hAnsi="Times New Roman" w:cs="Times New Roman"/>
          <w:sz w:val="24"/>
          <w:szCs w:val="24"/>
        </w:rPr>
        <w:t>"</w: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89"/>
      <w:bookmarkEnd w:id="8"/>
      <w:r w:rsidRPr="007404DA">
        <w:rPr>
          <w:rFonts w:ascii="Times New Roman" w:hAnsi="Times New Roman" w:cs="Times New Roman"/>
          <w:sz w:val="24"/>
          <w:szCs w:val="24"/>
        </w:rPr>
        <w:t>БЛОК-СХЕМА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предоставления муниципальной услуги "Утверждение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>и выдача схемы расположения земельного участка</w:t>
      </w:r>
    </w:p>
    <w:p w:rsidR="00864A83" w:rsidRPr="007404DA" w:rsidRDefault="00864A83" w:rsidP="00864A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на кадастровом плане </w:t>
      </w:r>
      <w:r w:rsidR="00780A67">
        <w:rPr>
          <w:rFonts w:ascii="Times New Roman" w:hAnsi="Times New Roman" w:cs="Times New Roman"/>
          <w:sz w:val="24"/>
          <w:szCs w:val="24"/>
        </w:rPr>
        <w:t>территории</w:t>
      </w:r>
      <w:r w:rsidRPr="007404DA">
        <w:rPr>
          <w:rFonts w:ascii="Times New Roman" w:hAnsi="Times New Roman" w:cs="Times New Roman"/>
          <w:sz w:val="24"/>
          <w:szCs w:val="24"/>
        </w:rPr>
        <w:t>"</w:t>
      </w:r>
    </w:p>
    <w:p w:rsidR="00864A83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67" w:rsidRPr="007404DA" w:rsidRDefault="00780A67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AAE6" wp14:editId="4D90EC95">
                <wp:simplePos x="0" y="0"/>
                <wp:positionH relativeFrom="column">
                  <wp:posOffset>339090</wp:posOffset>
                </wp:positionH>
                <wp:positionV relativeFrom="paragraph">
                  <wp:posOffset>43815</wp:posOffset>
                </wp:positionV>
                <wp:extent cx="5362575" cy="514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67" w:rsidRPr="007404DA" w:rsidRDefault="00780A67" w:rsidP="00780A6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</w:t>
                            </w:r>
                          </w:p>
                          <w:p w:rsidR="00780A67" w:rsidRPr="007404DA" w:rsidRDefault="00780A67" w:rsidP="00780A6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получение муниципальной услуги</w:t>
                            </w:r>
                          </w:p>
                          <w:p w:rsidR="00780A67" w:rsidRDefault="00780A67" w:rsidP="00780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.7pt;margin-top:3.45pt;width:422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snkQIAAC4FAAAOAAAAZHJzL2Uyb0RvYy54bWysVM1uEzEQviPxDpbvdJM0aSHqpopaFSFV&#10;bUSLena8drPC6zG2k91wQuKKxCPwEFwQP32GzRsx9m62peSEuHg9O/PN7zc+Oq4KRVbCuhx0Svt7&#10;PUqE5pDl+jalb67Pnj2nxHmmM6ZAi5SuhaPHk6dPjkozFgNYgMqEJehEu3FpUrrw3oyTxPGFKJjb&#10;AyM0KiXYgnkU7W2SWVai90Ilg17vICnBZsYCF87h39NGSSfRv5SC+0spnfBEpRRz8/G08ZyHM5kc&#10;sfGtZWaR8zYN9g9ZFCzXGLRzdco8I0ub/+WqyLkFB9LvcSgSkDLnItaA1fR7j6q5WjAjYi3YHGe6&#10;Nrn/55ZfrGaW5BnOjhLNChxR/WXzYfO5/lnfbT7WX+u7+sfmU/2r/lZ/J/3Qr9K4McKuzMy2ksNr&#10;KL6StghfLItUscfrrsei8oTjz9H+wWB0OKKEo27UH+6P4hCSe7Sxzr8UUJBwSanFGcbWstW58xgR&#10;TbcmKIRsmvjx5tdKhBSUfi0k1oURBxEdGSVOlCUrhlxgnAvtD0I96C9aB5jMleqA/V1A5WMTENTa&#10;BpiITOuAvV3APyN2iBgVtO/ARa7B7nKQve0iN/bb6puaQ/m+mlftTOaQrXGyFhrKO8PPcuznOXN+&#10;xixyHLcB99Zf4iEVlCmF9kbJAuz7Xf+DPVIPtZSUuDMpde+WzApK1CuNpHzRHw7DkkVhODocoGAf&#10;auYPNXpZnACOAomH2cVrsPdqe5UWihtc72mIiiqmOcZOKfd2K5z4ZpfxgeBiOo1muFiG+XN9ZXhw&#10;Hhoc+HJd3TBrWlJ5pOMFbPeLjR9xq7ENSA3TpQeZR+KFFjd9bVuPSxn50z4gYesfytHq/pmb/AYA&#10;AP//AwBQSwMEFAAGAAgAAAAhAMeBeMrcAAAABwEAAA8AAABkcnMvZG93bnJldi54bWxMjs1OwzAQ&#10;hO9IvIO1SNyo0wL9CXEqVIlDDhGiEHHdxtskIl5HsduGt2c5wWlnNaOZL9tOrldnGkPn2cB8loAi&#10;rr3tuDHw8f5ytwYVIrLF3jMZ+KYA2/z6KsPU+gu/0XkfGyUlHFI00MY4pFqHuiWHYeYHYvGOfnQY&#10;5R0bbUe8SLnr9SJJltphx7LQ4kC7luqv/ckZKJdlucCi+qyKaleE1dy+xqM15vZmen4CFWmKf2H4&#10;xRd0yIXp4E9sg+oNPN4/SNLAcgNK7PVmJeIgQq7OM/2fP/8BAAD//wMAUEsBAi0AFAAGAAgAAAAh&#10;ALaDOJL+AAAA4QEAABMAAAAAAAAAAAAAAAAAAAAAAFtDb250ZW50X1R5cGVzXS54bWxQSwECLQAU&#10;AAYACAAAACEAOP0h/9YAAACUAQAACwAAAAAAAAAAAAAAAAAvAQAAX3JlbHMvLnJlbHNQSwECLQAU&#10;AAYACAAAACEAUAsbJ5ECAAAuBQAADgAAAAAAAAAAAAAAAAAuAgAAZHJzL2Uyb0RvYy54bWxQSwEC&#10;LQAUAAYACAAAACEAx4F4ytwAAAAHAQAADwAAAAAAAAAAAAAAAADrBAAAZHJzL2Rvd25yZXYueG1s&#10;UEsFBgAAAAAEAAQA8wAAAPQFAAAAAA==&#10;" fillcolor="white [3201]" strokecolor="#f79646 [3209]" strokeweight="2pt">
                <v:textbox>
                  <w:txbxContent>
                    <w:p w:rsidR="00780A67" w:rsidRPr="007404DA" w:rsidRDefault="00780A67" w:rsidP="00780A6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</w:t>
                      </w:r>
                    </w:p>
                    <w:p w:rsidR="00780A67" w:rsidRPr="007404DA" w:rsidRDefault="00780A67" w:rsidP="00780A6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получение муниципальной услуги</w:t>
                      </w:r>
                    </w:p>
                    <w:p w:rsidR="00780A67" w:rsidRDefault="00780A67" w:rsidP="00780A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4A83" w:rsidRPr="007404DA" w:rsidRDefault="00864A83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780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0DE5B" wp14:editId="26EF14D0">
                <wp:simplePos x="0" y="0"/>
                <wp:positionH relativeFrom="column">
                  <wp:posOffset>2722246</wp:posOffset>
                </wp:positionH>
                <wp:positionV relativeFrom="paragraph">
                  <wp:posOffset>32385</wp:posOffset>
                </wp:positionV>
                <wp:extent cx="45719" cy="323850"/>
                <wp:effectExtent l="19050" t="0" r="3111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14.35pt;margin-top:2.55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8YhgIAACMFAAAOAAAAZHJzL2Uyb0RvYy54bWysVM1u1DAQviPxDpbvNJv0h3bVLFq1KkKq&#10;2ooW9ew6djfC9hjbu9nlhHgT3gAhIRCId0jfiLGTTUvZE+LizHjmm79848MXS63IQjhfgylpvjWi&#10;RBgOVW1uS/rm6uTZPiU+MFMxBUaUdCU8fTF5+uSwsWNRwAxUJRzBIMaPG1vSWQh2nGWez4Rmfgus&#10;MGiU4DQLqLrbrHKswehaZcVotJc14CrrgAvv8fa4M9JJii+l4OFcSi8CUSXF2kI6XTpv4plNDtn4&#10;1jE7q3lfBvuHKjSrDSYdQh2zwMjc1X+F0jV34EGGLQ46AylrLlIP2E0+etTN5YxZkXrB4Xg7jMn/&#10;v7D8bHHhSF2VtKDEMI2/qP109/HuQ/u1/dn+aD+T9kv7q/3efiNFHFZj/Rgxl/bC9ZpHMXa+lE7H&#10;L/ZElmnAq2HAYhkIx8ud3ef5ASUcLdvF9v5umn92j7XOh5cCNIlCSStozNQ5aNJo2eLUB0yK/ms/&#10;VGJBXQlJCislYhXKvBYS+8KkRUInRokj5ciCIRcY58KEvdgSxkveESZrpQZgvgmoQt6Det8IE4lp&#10;A3C0CfhnxgGRsoIJA1jXBtymANXbIXPnv+6+6zm2fwPVCn+ng47n3vKTGid5yny4YA6JjSuAyxrO&#10;8ZAKmpJCL1EyA/d+0330R76hlZIGF6Wk/t2cOUGJemWQiQf5zk7crKTgDy5QcQ8tNw8tZq6PAOef&#10;47NgeRKjf1BrUTrQ17jT05gVTcxwzF1SHtxaOQrdAuOrwMV0mtxwmywLp+bS8hg8TjWS5Gp5zZzt&#10;6RSQhmewXio2fkSozjciDUznAWSd2HY/137euImJNP2rEVf9oZ687t+2yW8AAAD//wMAUEsDBBQA&#10;BgAIAAAAIQAvU2FJ3AAAAAgBAAAPAAAAZHJzL2Rvd25yZXYueG1sTI/BTsMwEETvSPyDtUjcqJM2&#10;KSHEqSokbgiJFu6OvU0i4nUUu0369ywnOI5mNPOm2i1uEBecQu9JQbpKQCAZb3tqFXweXx8KECFq&#10;snrwhAquGGBX395UurR+pg+8HGIruIRCqRV0MY6llMF06HRY+RGJvZOfnI4sp1baSc9c7ga5TpKt&#10;dLonXuj0iC8dmu/D2Skwm7xpzSlY6jL/dv1a5ndb7JW6v1v2zyAiLvEvDL/4jA41MzX+TDaIQUG2&#10;Lh45qiBPQbCfbfInEA3rbQqyruT/A/UPAAAA//8DAFBLAQItABQABgAIAAAAIQC2gziS/gAAAOEB&#10;AAATAAAAAAAAAAAAAAAAAAAAAABbQ29udGVudF9UeXBlc10ueG1sUEsBAi0AFAAGAAgAAAAhADj9&#10;If/WAAAAlAEAAAsAAAAAAAAAAAAAAAAALwEAAF9yZWxzLy5yZWxzUEsBAi0AFAAGAAgAAAAhAJDY&#10;rxiGAgAAIwUAAA4AAAAAAAAAAAAAAAAALgIAAGRycy9lMm9Eb2MueG1sUEsBAi0AFAAGAAgAAAAh&#10;AC9TYUncAAAACAEAAA8AAAAAAAAAAAAAAAAA4AQAAGRycy9kb3ducmV2LnhtbFBLBQYAAAAABAAE&#10;APMAAADpBQAAAAA=&#10;" adj="20075" fillcolor="white [3201]" strokecolor="#f79646 [3209]" strokeweight="2pt"/>
            </w:pict>
          </mc:Fallback>
        </mc:AlternateConten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3B8A" wp14:editId="003EFE05">
                <wp:simplePos x="0" y="0"/>
                <wp:positionH relativeFrom="column">
                  <wp:posOffset>339090</wp:posOffset>
                </wp:positionH>
                <wp:positionV relativeFrom="paragraph">
                  <wp:posOffset>53341</wp:posOffset>
                </wp:positionV>
                <wp:extent cx="5362575" cy="533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67" w:rsidRPr="007404DA" w:rsidRDefault="00780A67" w:rsidP="00780A6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установление наличия</w:t>
                            </w:r>
                          </w:p>
                          <w:p w:rsidR="00780A67" w:rsidRPr="007404DA" w:rsidRDefault="00780A67" w:rsidP="00780A6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права заявителя на получение муниципальной услуги</w:t>
                            </w:r>
                          </w:p>
                          <w:p w:rsidR="00780A67" w:rsidRDefault="00780A67" w:rsidP="00780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6.7pt;margin-top:4.2pt;width:422.2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5ekwIAADUFAAAOAAAAZHJzL2Uyb0RvYy54bWysVM1u1DAQviPxDpbvNPvbwqrZatWqCKlq&#10;K1rUs9exuxGOx9jeTZYTElckHoGH4IL46TNk34ixk01L2RPiksx45pvxzHzjw6OqUGQlrMtBp7S/&#10;16NEaA5Zrm9T+ub69NlzSpxnOmMKtEjpWjh6NH365LA0EzGABahMWIJBtJuUJqUL780kSRxfiIK5&#10;PTBCo1GCLZhH1d4mmWUlRi9UMuj19pMSbGYscOEcnp40RjqN8aUU3F9I6YQnKqV4Nx+/Nn7n4ZtM&#10;D9nk1jKzyHl7DfYPtyhYrjFpF+qEeUaWNv8rVJFzCw6k3+NQJCBlzkWsAavp9x5Vc7VgRsRasDnO&#10;dG1y/y8sP19dWpJnKR1SolmBI6q/bD5sPtc/67vNx/prfVf/2Hyqf9Xf6u9kGPpVGjdB2JW5tK3m&#10;UAzFV9IW4Y9lkSr2eN31WFSecDwcD/cH44MxJRxt4+Fw1ItDSO7Rxjr/UkBBgpBSizOMrWWrM+cx&#10;I7puXVAJt2nyR8mvlQhXUPq1kFgXZhxEdGSUOFaWrBhygXEutN8P9WC86B1gMleqA/Z3AZXvt6DW&#10;N8BEZFoH7O0C/pmxQ8SsoH0HLnINdleA7G2XufHfVt/UHMr31byKw4ye4WQO2RoHbKFhvjP8NMe2&#10;njHnL5lFquNS4Pr6C/xIBWVKoZUoWYB9v+s8+CMD0UpJiauTUvduyaygRL3SyM0X/dEo7FpURuOD&#10;ASr2oWX+0KKXxTHgRPr4UBgexeDv1VaUFoob3PJZyIompjnmTin3dqsc+2al8Z3gYjaLbrhfhvkz&#10;fWV4CB76HGhzXd0wa1pueWTlOWzXjE0eUazxDUgNs6UHmUf+3fe1nQDuZqRR+46E5X+oR6/71276&#10;GwAA//8DAFBLAwQUAAYACAAAACEA66zn/N4AAAAHAQAADwAAAGRycy9kb3ducmV2LnhtbEyOQU+D&#10;QBSE7yb+h80z8WaXYm0BeTSmiQcOxFglXrfsKxDZXcJuW/z3Pk/2NJnMZObLt7MZxJkm3zuLsFxE&#10;IMg2Tve2Rfj8eH1IQPigrFaDs4TwQx62xe1NrjLtLvadzvvQCh6xPlMIXQhjJqVvOjLKL9xIlrOj&#10;m4wKbKdW6kldeNwMMo6itTSqt/zQqZF2HTXf+5NBqNZVFauy/qrLelf6zVK/haNGvL+bX55BBJrD&#10;fxn+8BkdCmY6uJPVXgwIT48rbiIkLBwn6SYFcUBI4xXIIpfX/MUvAAAA//8DAFBLAQItABQABgAI&#10;AAAAIQC2gziS/gAAAOEBAAATAAAAAAAAAAAAAAAAAAAAAABbQ29udGVudF9UeXBlc10ueG1sUEsB&#10;Ai0AFAAGAAgAAAAhADj9If/WAAAAlAEAAAsAAAAAAAAAAAAAAAAALwEAAF9yZWxzLy5yZWxzUEsB&#10;Ai0AFAAGAAgAAAAhAEU+Ll6TAgAANQUAAA4AAAAAAAAAAAAAAAAALgIAAGRycy9lMm9Eb2MueG1s&#10;UEsBAi0AFAAGAAgAAAAhAOus5/zeAAAABwEAAA8AAAAAAAAAAAAAAAAA7QQAAGRycy9kb3ducmV2&#10;LnhtbFBLBQYAAAAABAAEAPMAAAD4BQAAAAA=&#10;" fillcolor="white [3201]" strokecolor="#f79646 [3209]" strokeweight="2pt">
                <v:textbox>
                  <w:txbxContent>
                    <w:p w:rsidR="00780A67" w:rsidRPr="007404DA" w:rsidRDefault="00780A67" w:rsidP="00780A6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установление наличия</w:t>
                      </w:r>
                    </w:p>
                    <w:p w:rsidR="00780A67" w:rsidRPr="007404DA" w:rsidRDefault="00780A67" w:rsidP="00780A6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права заявителя на получение муниципальной услуги</w:t>
                      </w:r>
                    </w:p>
                    <w:p w:rsidR="00780A67" w:rsidRDefault="00780A67" w:rsidP="00780A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DD2A73" w:rsidP="00780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09686" wp14:editId="7C3B3CB6">
                <wp:simplePos x="0" y="0"/>
                <wp:positionH relativeFrom="column">
                  <wp:posOffset>1460500</wp:posOffset>
                </wp:positionH>
                <wp:positionV relativeFrom="paragraph">
                  <wp:posOffset>127635</wp:posOffset>
                </wp:positionV>
                <wp:extent cx="45719" cy="314325"/>
                <wp:effectExtent l="19050" t="0" r="3111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115pt;margin-top:10.05pt;width:3.6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J6hQIAACUFAAAOAAAAZHJzL2Uyb0RvYy54bWysVM1uEzEQviPxDpbvdLNpWmjUTRW1KkKq&#10;2ogW9ex67WaF7TG2k004Id6EN0BICATiHbZvxNi72ZaSE+LindmZb/78jQ+PVlqRpXC+AlPQfGdA&#10;iTAcysrcFvTN1emzF5T4wEzJFBhR0LXw9Gjy9MlhbcdiCHNQpXAEgxg/rm1B5yHYcZZ5Phea+R2w&#10;wqBRgtMsoOpus9KxGqNrlQ0Hg/2sBldaB1x4j39PWiOdpPhSCh4upPQiEFVQrC2k06XzJp7Z5JCN&#10;bx2z84p3ZbB/qEKzymDSPtQJC4wsXPVXKF1xBx5k2OGgM5Cy4iL1gN3kg0fdXM6ZFakXHI63/Zj8&#10;/wvLz5czR6oS7y6nxDCNd9R8uvt496H52vxsfjSfSfOl+dV8b74R9MBx1daPEXVpZ67TPIqx95V0&#10;On6xK7JKI173IxarQDj+HO09zw8o4WjZzUe7w70YMrvHWufDSwGaRKGgJdRm6hzUabhseeZD67/x&#10;Q3AsqC0hSWGtRKxCmddCYmeYdJjQiVPiWDmyZMgGxrkwYb/Ln7wjTFZK9cB8G1CFNAcsuvONMJG4&#10;1gMH24B/ZuwRKSuY0IN1ZcBtC1C+7TO3/pvu255j+zdQrvFCHbRM95afVjjJM+bDjDmkNi4Brmu4&#10;wEMqqAsKnUTJHNz7bf+jPzIOrZTUuCoF9e8WzAlK1CuDXDzIR6O4W0nBCx6i4h5abh5azEIfA84f&#10;6YbVJTH6B7URpQN9jVs9jVnRxAzH3AXlwW2U49CuML4LXEynyQ33ybJwZi4tj8HjVCNJrlbXzNmO&#10;TgFpeA6btWLjR4RqfSPSwHQRQFaJbfdz7eaNu5hI270bcdkf6snr/nWb/AYAAP//AwBQSwMEFAAG&#10;AAgAAAAhAEHL87HfAAAACQEAAA8AAABkcnMvZG93bnJldi54bWxMj8FOwzAQRO9I/IO1SFxQazeV&#10;QglxKkpViWsLF25OvCRR43UUO03g61lO9DarGc2+ybez68QFh9B60rBaKhBIlbct1Ro+3g+LDYgQ&#10;DVnTeUIN3xhgW9ze5CazfqIjXk6xFlxCITMamhj7TMpQNehMWPoeib0vPzgT+RxqaQczcbnrZKJU&#10;Kp1piT80psfXBqvzaXQahun49jDXn2E/HmL5Y/e79DzttL6/m1+eQUSc438Y/vAZHQpmKv1INohO&#10;Q7JWvCWyUCsQHEjWjwmIUkP6lIIscnm9oPgFAAD//wMAUEsBAi0AFAAGAAgAAAAhALaDOJL+AAAA&#10;4QEAABMAAAAAAAAAAAAAAAAAAAAAAFtDb250ZW50X1R5cGVzXS54bWxQSwECLQAUAAYACAAAACEA&#10;OP0h/9YAAACUAQAACwAAAAAAAAAAAAAAAAAvAQAAX3JlbHMvLnJlbHNQSwECLQAUAAYACAAAACEA&#10;p0eCeoUCAAAlBQAADgAAAAAAAAAAAAAAAAAuAgAAZHJzL2Uyb0RvYy54bWxQSwECLQAUAAYACAAA&#10;ACEAQcvzsd8AAAAJAQAADwAAAAAAAAAAAAAAAADfBAAAZHJzL2Rvd25yZXYueG1sUEsFBgAAAAAE&#10;AAQA8wAAAOsFAAAAAA==&#10;" adj="20029" fillcolor="white [3201]" strokecolor="#f79646 [3209]" strokeweight="2pt"/>
            </w:pict>
          </mc:Fallback>
        </mc:AlternateContent>
      </w:r>
      <w:r w:rsidR="00780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83" w:rsidRPr="007404DA" w:rsidRDefault="00DD2A73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ECF25" wp14:editId="4ADDB162">
                <wp:simplePos x="0" y="0"/>
                <wp:positionH relativeFrom="column">
                  <wp:posOffset>4519930</wp:posOffset>
                </wp:positionH>
                <wp:positionV relativeFrom="paragraph">
                  <wp:posOffset>18415</wp:posOffset>
                </wp:positionV>
                <wp:extent cx="45085" cy="352425"/>
                <wp:effectExtent l="19050" t="0" r="3111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55.9pt;margin-top:1.45pt;width:3.55pt;height:2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2PhQIAACUFAAAOAAAAZHJzL2Uyb0RvYy54bWysVM1uEzEQviPxDpbvdJMlKSXqpopaFSFV&#10;bUWLena9drPC9hjbySacUN+EN0BICATiHbZvxNi72ZaSE+LinfHMN3/7jfcPVlqRpXC+AlPQ4c6A&#10;EmE4lJW5Kejby+Nne5T4wEzJFBhR0LXw9GD69Ml+bScihzmoUjiCQYyf1Lag8xDsJMs8nwvN/A5Y&#10;YdAowWkWUHU3WelYjdG1yvLBYDerwZXWARfe4+1Ra6TTFF9KwcOZlF4EogqKtYV0unRexzOb7rPJ&#10;jWN2XvGuDPYPVWhWGUzahzpigZGFq/4KpSvuwIMMOxx0BlJWXKQesJvh4FE3F3NmReoFh+NtPyb/&#10;/8Ly0+W5I1WJ/y6nxDCN/6j5dHd797H52vxsfjSfSfOl+dV8b74R9MBx1dZPEHVhz12neRRj7yvp&#10;dPxiV2SVRrzuRyxWgXC8HI0He2NKOFqej/NRPo4hs3usdT68EqBJFApaQm1mzkGdhsuWJz60/hs/&#10;BMeC2hKSFNZKxCqUeSMkdoZJ84ROnBKHypElQzYwzoUJu13+5B1hslKqBw63AVUYdqDON8JE4loP&#10;HGwD/pmxR6SsYEIP1pUBty1A+a7P3Ppvum97ju1fQ7nGH+qgZbq3/LjCSZ4wH86ZQ2rjEuC6hjM8&#10;pIK6oNBJlMzBfdh2H/2RcWilpMZVKah/v2BOUKJeG+Tiy+FoFHcrKaPxixwV99By/dBiFvoQcP5D&#10;fBgsT2L0D2ojSgf6Crd6FrOiiRmOuQvKg9soh6FdYXwXuJjNkhvuk2XhxFxYHoPHqUaSXK6umLMd&#10;nQLS8BQ2a8UmjwjV+kakgdkigKwS2+7n2s0bdzGRtns34rI/1JPX/es2/Q0AAP//AwBQSwMEFAAG&#10;AAgAAAAhABbpQ5DgAAAACAEAAA8AAABkcnMvZG93bnJldi54bWxMj8FOwzAQRO9I/IO1SFwQdVIB&#10;DSFOhYBCkSpVafsBbrwkEfE62G4b/p7lBLcdzWjmbTEfbS+O6EPnSEE6SUAg1c501CjYbRfXGYgQ&#10;NRndO0IF3xhgXp6fFTo37kQVHjexEVxCIdcK2hiHXMpQt2h1mLgBib0P562OLH0jjdcnLre9nCbJ&#10;nbS6I15o9YBPLdafm4NVEF6XV34lv966xXr18uyx2r0vK6UuL8bHBxARx/gXhl98RoeSmfbuQCaI&#10;XsEsTRk9Kpjeg2B/lmZ87BXcZjcgy0L+f6D8AQAA//8DAFBLAQItABQABgAIAAAAIQC2gziS/gAA&#10;AOEBAAATAAAAAAAAAAAAAAAAAAAAAABbQ29udGVudF9UeXBlc10ueG1sUEsBAi0AFAAGAAgAAAAh&#10;ADj9If/WAAAAlAEAAAsAAAAAAAAAAAAAAAAALwEAAF9yZWxzLy5yZWxzUEsBAi0AFAAGAAgAAAAh&#10;AFeVfY+FAgAAJQUAAA4AAAAAAAAAAAAAAAAALgIAAGRycy9lMm9Eb2MueG1sUEsBAi0AFAAGAAgA&#10;AAAhABbpQ5DgAAAACAEAAA8AAAAAAAAAAAAAAAAA3wQAAGRycy9kb3ducmV2LnhtbFBLBQYAAAAA&#10;BAAEAPMAAADsBQAAAAA=&#10;" adj="20218" fillcolor="white [3201]" strokecolor="#f79646 [3209]" strokeweight="2pt"/>
            </w:pict>
          </mc:Fallback>
        </mc:AlternateContent>
      </w:r>
    </w:p>
    <w:p w:rsidR="00864A83" w:rsidRPr="007404DA" w:rsidRDefault="00864A83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4D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64A83" w:rsidRPr="007404DA" w:rsidRDefault="00DD2A73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84114" wp14:editId="31455DFB">
                <wp:simplePos x="0" y="0"/>
                <wp:positionH relativeFrom="column">
                  <wp:posOffset>3539491</wp:posOffset>
                </wp:positionH>
                <wp:positionV relativeFrom="paragraph">
                  <wp:posOffset>69215</wp:posOffset>
                </wp:positionV>
                <wp:extent cx="2114550" cy="11144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C2" w:rsidRPr="007404DA" w:rsidRDefault="009820C2" w:rsidP="00DD2A7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</w:t>
                            </w:r>
                          </w:p>
                          <w:p w:rsidR="009820C2" w:rsidRPr="007404DA" w:rsidRDefault="009820C2" w:rsidP="00DD2A73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  <w:p w:rsidR="009820C2" w:rsidRDefault="009820C2" w:rsidP="00982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78.7pt;margin-top:5.45pt;width:166.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/skAIAADYFAAAOAAAAZHJzL2Uyb0RvYy54bWysVM1uEzEQviPxDpbvdLNRUyDqpopaFSFV&#10;bUWKena8drPCa5uxk91wQuJaiUfgIbggfvoMmzdi7N1sS8kJcfF6duab3298eFSXiqwEuMLojKZ7&#10;A0qE5iYv9E1G316dPntBifNM50wZLTK6Fo4eTZ4+OazsWAzNwqhcAEEn2o0rm9GF93acJI4vRMnc&#10;nrFCo1IaKJlHEW6SHFiF3kuVDAeDg6QykFswXDiHf09aJZ1E/1IK7i+kdMITlVHMzccT4jkPZzI5&#10;ZOMbYHZR8C4N9g9ZlKzQGLR3dcI8I0so/nJVFhyMM9LvcVMmRsqCi1gDVpMOHlUzWzArYi3YHGf7&#10;Nrn/55afry6BFHlGDyjRrMQRNV82Hzefm5/N3eZT87W5a35sbptfzbfmOzkI/aqsGyNsZi+hkxxe&#10;Q/G1hDJ8sSxSxx6v+x6L2hOOP4dpuj8a4Sg46lIU9oej4DW5h1tw/pUwJQmXjAIOMfaWrc6cb023&#10;JogL6bQJxJtfKxFyUPqNkFhYCBnRkVLiWAFZMSQD41xoHwvC0NE6wGShVA9MdwGVT7t8O9sAE5Fq&#10;PXCwC/hnxB4Roxrte3BZaAO7HOTv+sit/bb6tuZQvq/ndZzmcDupucnXOGEwLfWd5acFtvWMOX/J&#10;ALmOo8D99Rd4SGWqjJruRsnCwIdd/4M9UhC1lFS4Oxl175cMBCXqtUZyvsSphmWLwv7o+RAFeKiZ&#10;P9ToZXlscCIpvhSWx2uw92p7lWDKa1zzaYiKKqY5xs4o97AVjn270/hQcDGdRjNcMMv8mZ5ZHpyH&#10;PgfaXNXXDGzHLY+0PDfbPWPjRxRrbQNSm+nSG1lE/oVOt33tJoDLGRncPSRh+x/K0er+uZv8BgAA&#10;//8DAFBLAwQUAAYACAAAACEACSKT/N8AAAAKAQAADwAAAGRycy9kb3ducmV2LnhtbEyPwW7CMBBE&#10;75X6D9Yi9VYcEISQxkEVUg85RFVpo16XeEkiYjuKDaR/3+2pHHfmaXYm202mF1cafeesgsU8AkG2&#10;drqzjYKvz7fnBIQPaDX2zpKCH/Kwyx8fMky1u9kPuh5CIzjE+hQVtCEMqZS+bsmgn7uBLHsnNxoM&#10;fI6N1CPeONz0chlFsTTYWf7Q4kD7lurz4WIUlHFZLrGovqui2hd+s9Dv4aSVeppNry8gAk3hH4a/&#10;+lwdcu50dBervegVrNebFaNsRFsQDCTbiIUjC0m8Apln8n5C/gsAAP//AwBQSwECLQAUAAYACAAA&#10;ACEAtoM4kv4AAADhAQAAEwAAAAAAAAAAAAAAAAAAAAAAW0NvbnRlbnRfVHlwZXNdLnhtbFBLAQIt&#10;ABQABgAIAAAAIQA4/SH/1gAAAJQBAAALAAAAAAAAAAAAAAAAAC8BAABfcmVscy8ucmVsc1BLAQIt&#10;ABQABgAIAAAAIQCQDp/skAIAADYFAAAOAAAAAAAAAAAAAAAAAC4CAABkcnMvZTJvRG9jLnhtbFBL&#10;AQItABQABgAIAAAAIQAJIpP83wAAAAoBAAAPAAAAAAAAAAAAAAAAAOoEAABkcnMvZG93bnJldi54&#10;bWxQSwUGAAAAAAQABADzAAAA9gUAAAAA&#10;" fillcolor="white [3201]" strokecolor="#f79646 [3209]" strokeweight="2pt">
                <v:textbox>
                  <w:txbxContent>
                    <w:p w:rsidR="009820C2" w:rsidRPr="007404DA" w:rsidRDefault="009820C2" w:rsidP="00DD2A7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</w:t>
                      </w:r>
                    </w:p>
                    <w:p w:rsidR="009820C2" w:rsidRPr="007404DA" w:rsidRDefault="009820C2" w:rsidP="00DD2A73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  <w:p w:rsidR="009820C2" w:rsidRDefault="009820C2" w:rsidP="00982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D472" wp14:editId="0380FF8C">
                <wp:simplePos x="0" y="0"/>
                <wp:positionH relativeFrom="column">
                  <wp:posOffset>377190</wp:posOffset>
                </wp:positionH>
                <wp:positionV relativeFrom="paragraph">
                  <wp:posOffset>21590</wp:posOffset>
                </wp:positionV>
                <wp:extent cx="2257425" cy="11620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67" w:rsidRDefault="00780A67" w:rsidP="009820C2">
                            <w:pPr>
                              <w:pStyle w:val="a3"/>
                              <w:jc w:val="center"/>
                            </w:pPr>
                            <w:r w:rsidRPr="009820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(подготовка, рассмотрение, согласование и  утверждение</w:t>
                            </w:r>
                            <w:r w:rsidRPr="007404DA">
                              <w:t xml:space="preserve"> </w:t>
                            </w:r>
                            <w:r w:rsidRPr="009820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 постановления)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9.7pt;margin-top:1.7pt;width:177.75pt;height: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iqkwIAADYFAAAOAAAAZHJzL2Uyb0RvYy54bWysVM1uEzEQviPxDpbvdLNL0kLUTRW1KkKq&#10;2ogW9ex47WaF/7Cd7IYTUq9IPAIPwQXx02fYvBFj72ZbSk6Ii9ezM9/8fuPDo1oKtGLWlVrlON0b&#10;YMQU1UWpbnL89ur02QuMnCeqIEIrluM1c/ho8vTJYWXGLNMLLQpmEThRblyZHC+8N+MkcXTBJHF7&#10;2jAFSq6tJB5Ee5MUllTgXYokGwz2k0rbwlhNmXPw96RV4kn0zzmj/oJzxzwSOYbcfDxtPOfhTCaH&#10;ZHxjiVmUtEuD/EMWkpQKgvauTognaGnLv1zJklrtNPd7VMtEc15SFmuAatLBo2ouF8SwWAs0x5m+&#10;Te7/uaXnq5lFZZHjEUaKSBhR82XzcfO5+dncbW6br81d82PzqfnVfGu+o1HoV2XcGGCXZmY7ycE1&#10;FF9zK8MXykJ17PG67zGrPaLwM8tGB8MMglHQpel+NhjFKST3cGOdf8W0ROGSYwtDjL0lqzPnISSY&#10;bk1ACOm0CcSbXwsWchDqDeNQWAgZ0ZFS7FhYtCJABkIpU34/FAT+onWA8VKIHpjuAgqfdqDONsBY&#10;pFoPHOwC/hmxR8SoWvkeLEul7S4Hxbs+cmu/rb6tOZTv63kdp/l8O6m5LtYwYatb6jtDT0to6xlx&#10;fkYscB22AvbXX8DBha5yrLsbRgttP+z6H+yBgqDFqILdybF7vySWYSReKyDny3Q4DMsWheHoIAPB&#10;PtTMH2rUUh5rmEgKL4Wh8RrsvdheudXyGtZ8GqKCiigKsXNMvd0Kx77daXgoKJtOoxksmCH+TF0a&#10;GpyHPgfaXNXXxJqOWx5oea63e0bGjyjW2gak0tOl17yM/AudbvvaTQCWM9Koe0jC9j+Uo9X9czf5&#10;DQAA//8DAFBLAwQUAAYACAAAACEAlRZE394AAAAIAQAADwAAAGRycy9kb3ducmV2LnhtbEyPwU6D&#10;QBCG7ya+w2ZMvNmFirRFlsY08cCBGKuk1yk7BSK7S9hti2/veNLTZPJ/+eebfDubQVxo8r2zCuJF&#10;BIJs43RvWwWfH68PaxA+oNU4OEsKvsnDtri9yTHT7mrf6bIPreAS6zNU0IUwZlL6piODfuFGspyd&#10;3GQw8Dq1Uk945XIzyGUUpdJgb/lChyPtOmq+9mejoEqraollfajLelf6VazfwkkrdX83vzyDCDSH&#10;Pxh+9VkdCnY6urPVXgwKnjYJkwoeeXCcxMkGxJG5dZqALHL5/4HiBwAA//8DAFBLAQItABQABgAI&#10;AAAAIQC2gziS/gAAAOEBAAATAAAAAAAAAAAAAAAAAAAAAABbQ29udGVudF9UeXBlc10ueG1sUEsB&#10;Ai0AFAAGAAgAAAAhADj9If/WAAAAlAEAAAsAAAAAAAAAAAAAAAAALwEAAF9yZWxzLy5yZWxzUEsB&#10;Ai0AFAAGAAgAAAAhAKhbOKqTAgAANgUAAA4AAAAAAAAAAAAAAAAALgIAAGRycy9lMm9Eb2MueG1s&#10;UEsBAi0AFAAGAAgAAAAhAJUWRN/eAAAACAEAAA8AAAAAAAAAAAAAAAAA7QQAAGRycy9kb3ducmV2&#10;LnhtbFBLBQYAAAAABAAEAPMAAAD4BQAAAAA=&#10;" fillcolor="white [3201]" strokecolor="#f79646 [3209]" strokeweight="2pt">
                <v:textbox>
                  <w:txbxContent>
                    <w:p w:rsidR="00780A67" w:rsidRDefault="00780A67" w:rsidP="009820C2">
                      <w:pPr>
                        <w:pStyle w:val="a3"/>
                        <w:jc w:val="center"/>
                      </w:pPr>
                      <w:r w:rsidRPr="009820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 (подготовка, рассмотрение, согласование и  утверждение</w:t>
                      </w:r>
                      <w:r w:rsidRPr="007404DA">
                        <w:t xml:space="preserve"> </w:t>
                      </w:r>
                      <w:r w:rsidRPr="009820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 постановления)</w:t>
                      </w:r>
                    </w:p>
                  </w:txbxContent>
                </v:textbox>
              </v:rect>
            </w:pict>
          </mc:Fallback>
        </mc:AlternateContent>
      </w:r>
      <w:r w:rsidR="00864A83" w:rsidRPr="00740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A67" w:rsidRDefault="00780A67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DD2A73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FBC10" wp14:editId="4DDE90D2">
                <wp:simplePos x="0" y="0"/>
                <wp:positionH relativeFrom="column">
                  <wp:posOffset>4634230</wp:posOffset>
                </wp:positionH>
                <wp:positionV relativeFrom="paragraph">
                  <wp:posOffset>61595</wp:posOffset>
                </wp:positionV>
                <wp:extent cx="45085" cy="400050"/>
                <wp:effectExtent l="19050" t="0" r="3111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364.9pt;margin-top:4.85pt;width:3.55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kyhgIAACMFAAAOAAAAZHJzL2Uyb0RvYy54bWysVM1uEzEQviPxDpbvdDdRUkrUTRW1KkKq&#10;2ooU9ex67WaF7TG2k004Id6EN0BICATiHbZvxNi72ZaSE+LinfHMN3/7jQ+P1lqRlXC+AlPQwV5O&#10;iTAcysrcFvTN1emzA0p8YKZkCowo6EZ4ejR9+uSwthMxhAWoUjiCQYyf1LagixDsJMs8XwjN/B5Y&#10;YdAowWkWUHW3WelYjdG1yoZ5vp/V4ErrgAvv8fakNdJpii+l4OFCSi8CUQXF2kI6XTpv4plND9nk&#10;1jG7qHhXBvuHKjSrDCbtQ52wwMjSVX+F0hV34EGGPQ46AykrLlIP2M0gf9TNfMGsSL3gcLztx+T/&#10;X1h+vrp0pCoLij/KMI2/qPl09/HuQ/O1+dn8aD6T5kvzq/nefCMHcVi19RPEzO2l6zSPYux8LZ2O&#10;X+yJrNOAN/2AxToQjpejcX4wpoSjZZTn+TjNP7vHWufDSwGaRKGgJdRm5hzUabRsdeYDJkX/rR8q&#10;saC2hCSFjRKxCmVeC4l9YdJhQidGiWPlyIohFxjnwoT92BLGS94RJiuleuBgF1CFQQfqfCNMJKb1&#10;wHwX8M+MPSJlBRN6sK4MuF0Byrd95tZ/233bc2z/BsoN/k4HLc+95acVTvKM+XDJHBIbVwCXNVzg&#10;IRXUBYVOomQB7v2u++iPfEMrJTUuSkH9uyVzghL1yiATXwxGo7hZSRmNnw9RcQ8tNw8tZqmPAec/&#10;wGfB8iRG/6C2onSgr3GnZzErmpjhmLugPLitchzaBcZXgYvZLLnhNlkWzszc8hg8TjWS5Gp9zZzt&#10;6BSQhuewXSo2eUSo1jciDcyWAWSV2HY/127euImJNN2rEVf9oZ687t+26W8AAAD//wMAUEsDBBQA&#10;BgAIAAAAIQCGK6St3gAAAAgBAAAPAAAAZHJzL2Rvd25yZXYueG1sTI/LasMwEEX3hf6DmEI3JZGT&#10;QBy7lkMoFEohhOa1nlhT28QaGUux3b+vsmqXw7nceyZbj6YRPXWutqxgNo1AEBdW11wqOB7eJysQ&#10;ziNrbCyTgh9ysM4fHzJMtR34i/q9L0UoYZeigsr7NpXSFRUZdFPbEgf2bTuDPpxdKXWHQyg3jZxH&#10;0VIarDksVNjSW0XFdX8zCs7X3XbV+539+NyeFngcXozuSannp3HzCsLT6P/CcNcP6pAHp4u9sXai&#10;URDPk6DuFSQxiMDjxTIBcbmDGGSeyf8P5L8AAAD//wMAUEsBAi0AFAAGAAgAAAAhALaDOJL+AAAA&#10;4QEAABMAAAAAAAAAAAAAAAAAAAAAAFtDb250ZW50X1R5cGVzXS54bWxQSwECLQAUAAYACAAAACEA&#10;OP0h/9YAAACUAQAACwAAAAAAAAAAAAAAAAAvAQAAX3JlbHMvLnJlbHNQSwECLQAUAAYACAAAACEA&#10;sBppMoYCAAAjBQAADgAAAAAAAAAAAAAAAAAuAgAAZHJzL2Uyb0RvYy54bWxQSwECLQAUAAYACAAA&#10;ACEAhiukrd4AAAAIAQAADwAAAAAAAAAAAAAAAADgBAAAZHJzL2Rvd25yZXYueG1sUEsFBgAAAAAE&#10;AAQA8wAAAOsFAAAAAA==&#10;" adj="20383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896CD" wp14:editId="1FFDE9E0">
                <wp:simplePos x="0" y="0"/>
                <wp:positionH relativeFrom="column">
                  <wp:posOffset>1414780</wp:posOffset>
                </wp:positionH>
                <wp:positionV relativeFrom="paragraph">
                  <wp:posOffset>61595</wp:posOffset>
                </wp:positionV>
                <wp:extent cx="45085" cy="400050"/>
                <wp:effectExtent l="19050" t="0" r="3111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11.4pt;margin-top:4.85pt;width:3.5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GahgIAACMFAAAOAAAAZHJzL2Uyb0RvYy54bWysVM1uEzEQviPxDpbvdDdR0paomypqVYRU&#10;tRUt6tn12s0K22NsJ5twQrxJ3wAhIRCId9i+EWPvZltKToiLd8Yz3/ztNz44XGlFlsL5CkxBBzs5&#10;JcJwKCtzW9C3Vycv9inxgZmSKTCioGvh6eH0+bOD2k7EEOagSuEIBjF+UtuCzkOwkyzzfC408ztg&#10;hUGjBKdZQNXdZqVjNUbXKhvm+W5WgyutAy68x9vj1kinKb6UgodzKb0IRBUUawvpdOm8iWc2PWCT&#10;W8fsvOJdGewfqtCsMpi0D3XMAiMLV/0VSlfcgQcZdjjoDKSsuEg9YDeD/Ek3l3NmReoFh+NtPyb/&#10;/8Lys+WFI1VZ0D1KDNP4i5q7+0/3H5uvzc/mR/OZNF+aX8335hvZi8OqrZ8g5tJeuE7zKMbOV9Lp&#10;+MWeyCoNeN0PWKwC4Xg5Guf7Y0o4WkZ5no/T/LMHrHU+vBKgSRQKWkJtZs5BnUbLlqc+YFL03/ih&#10;EgtqS0hSWCsRq1DmjZDYFyYdJnRilDhSjiwZcoFxLkzYjS1hvOQdYbJSqgcOtgFVGHSgzjfCRGJa&#10;D8y3Af/M2CNSVjChB+vKgNsWoHzXZ279N923Pcf2b6Bc4+900PLcW35S4SRPmQ8XzCGxcQVwWcM5&#10;HlJBXVDoJErm4D5su4/+yDe0UlLjohTUv18wJyhRrw0y8eVgNIqblZTReG+IintsuXlsMQt9BDj/&#10;AT4Llicx+ge1EaUDfY07PYtZ0cQMx9wF5cFtlKPQLjC+ClzMZskNt8mycGouLY/B41QjSa5W18zZ&#10;jk4BaXgGm6VikyeEan0j0sBsEUBWiW0Pc+3mjZuYSNO9GnHVH+vJ6+Ftm/4GAAD//wMAUEsDBBQA&#10;BgAIAAAAIQBY+DCl3gAAAAgBAAAPAAAAZHJzL2Rvd25yZXYueG1sTI9BS8NAFITvgv9heYIXsRtX&#10;ME2alyKCIEIp1trza/aZhGZ3Q3abxH/verLHYYaZb4r1bDox8uBbZxEeFgkItpXTra0R9p+v90sQ&#10;PpDV1DnLCD/sYV1eXxWUazfZDx53oRaxxPqcEJoQ+lxKXzVsyC9czzZ6324wFKIcaqkHmmK56aRK&#10;kidpqLVxoaGeXxquTruzQTictpvlGLbu7X3z9Uj76c7okRFvb+bnFYjAc/gPwx9+RIcyMh3d2Wov&#10;OgSlVEQPCFkKIvpKZRmII0KqUpBlIS8PlL8AAAD//wMAUEsBAi0AFAAGAAgAAAAhALaDOJL+AAAA&#10;4QEAABMAAAAAAAAAAAAAAAAAAAAAAFtDb250ZW50X1R5cGVzXS54bWxQSwECLQAUAAYACAAAACEA&#10;OP0h/9YAAACUAQAACwAAAAAAAAAAAAAAAAAvAQAAX3JlbHMvLnJlbHNQSwECLQAUAAYACAAAACEA&#10;6CfRmoYCAAAjBQAADgAAAAAAAAAAAAAAAAAuAgAAZHJzL2Uyb0RvYy54bWxQSwECLQAUAAYACAAA&#10;ACEAWPgwpd4AAAAIAQAADwAAAAAAAAAAAAAAAADgBAAAZHJzL2Rvd25yZXYueG1sUEsFBgAAAAAE&#10;AAQA8wAAAOsFAAAAAA==&#10;" adj="20383" fillcolor="white [3201]" strokecolor="#f79646 [3209]" strokeweight="2pt"/>
            </w:pict>
          </mc:Fallback>
        </mc:AlternateContent>
      </w:r>
    </w:p>
    <w:p w:rsidR="009820C2" w:rsidRDefault="009820C2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9820C2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20C2" w:rsidRDefault="00A651AD" w:rsidP="00864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EACED" wp14:editId="073CC5C9">
                <wp:simplePos x="0" y="0"/>
                <wp:positionH relativeFrom="column">
                  <wp:posOffset>434340</wp:posOffset>
                </wp:positionH>
                <wp:positionV relativeFrom="paragraph">
                  <wp:posOffset>97790</wp:posOffset>
                </wp:positionV>
                <wp:extent cx="2286000" cy="1047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C2" w:rsidRPr="00DD2A73" w:rsidRDefault="009820C2" w:rsidP="009820C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D2A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утвержденной схемы расположения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4.2pt;margin-top:7.7pt;width:180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vPkwIAADYFAAAOAAAAZHJzL2Uyb0RvYy54bWysVEtu2zAQ3RfoHQjuG0mG8zMiB4aDFAWC&#10;JGhSZE1TpC2Uv5K0JXdVoNsCPUIP0U3RT84g36hDSlbS1KuiG4qjmTffNzw5raVAK2ZdqVWOs70U&#10;I6aoLko1z/Gb2/MXRxg5T1RBhFYsx2vm8On4+bOTyozYQC+0KJhF4ES5UWVyvPDejJLE0QWTxO1p&#10;wxQoubaSeBDtPCksqcC7FMkgTQ+SStvCWE2Zc/D3rFXicfTPOaP+inPHPBI5htx8PG08Z+FMxidk&#10;NLfELErapUH+IQtJSgVBe1dnxBO0tOVfrmRJrXaa+z2qZaI5LymLNUA1WfqkmpsFMSzWAs1xpm+T&#10;+39u6eXq2qKyyPExRopIGFHzZfNh87n52dxvPjZfm/vmx+ZT86v51nxHx6FflXEjgN2Ya9tJDq6h&#10;+JpbGb5QFqpjj9d9j1ntEYWfg8HRQZrCKCjosnR4eLgfp5A8wI11/iXTEoVLji0MMfaWrC6ch5Bg&#10;ujUBIaTTJhBvfi1YyEGo14xDYSFkREdKsamwaEWADIRSpvxBKAj8ResA46UQPTDbBRQ+60CdbYCx&#10;SLUemO4C/hmxR8SoWvkeLEul7S4Hxds+cmu/rb6tOZTv61kdpzncTmqmizVM2OqW+s7Q8xLaekGc&#10;vyYWuA6jgP31V3Bwoasc6+6G0ULb97v+B3ugIGgxqmB3cuzeLYllGIlXCsh5nA2HYdmiMNw/HIBg&#10;H2tmjzVqKacaJpLBS2FovAZ7L7ZXbrW8gzWfhKigIopC7BxTb7fC1Lc7DQ8FZZNJNIMFM8RfqBtD&#10;g/PQ50Cb2/qOWNNxywMtL/V2z8joCcVa24BUerL0mpeRf6HTbV+7CcByRhp1D0nY/sdytHp47sa/&#10;AQAA//8DAFBLAwQUAAYACAAAACEAvrBSjt0AAAAJAQAADwAAAGRycy9kb3ducmV2LnhtbEyPQU+D&#10;QBCF7yb9D5tp4s0uJYgEWRrTxAMHYqwSr1N2CkR2l7DbFv+905OeJvPey5tvit1iRnGh2Q/OKthu&#10;IhBkW6cH2yn4/Hh9yED4gFbj6Cwp+CEPu3J1V2Cu3dW+0+UQOsEl1ueooA9hyqX0bU8G/cZNZNk7&#10;udlg4HXupJ7xyuVmlHEUpdLgYPlCjxPte2q/D2ejoE7rOsaq+WqqZl/5p61+Cyet1P16eXkGEWgJ&#10;f2G44TM6lMx0dGervRgVpFnCSdYfebKfxDfhyEIWJSDLQv7/oPwFAAD//wMAUEsBAi0AFAAGAAgA&#10;AAAhALaDOJL+AAAA4QEAABMAAAAAAAAAAAAAAAAAAAAAAFtDb250ZW50X1R5cGVzXS54bWxQSwEC&#10;LQAUAAYACAAAACEAOP0h/9YAAACUAQAACwAAAAAAAAAAAAAAAAAvAQAAX3JlbHMvLnJlbHNQSwEC&#10;LQAUAAYACAAAACEA/Yvbz5MCAAA2BQAADgAAAAAAAAAAAAAAAAAuAgAAZHJzL2Uyb0RvYy54bWxQ&#10;SwECLQAUAAYACAAAACEAvrBSjt0AAAAJAQAADwAAAAAAAAAAAAAAAADtBAAAZHJzL2Rvd25yZXYu&#10;eG1sUEsFBgAAAAAEAAQA8wAAAPcFAAAAAA==&#10;" fillcolor="white [3201]" strokecolor="#f79646 [3209]" strokeweight="2pt">
                <v:textbox>
                  <w:txbxContent>
                    <w:p w:rsidR="009820C2" w:rsidRPr="00DD2A73" w:rsidRDefault="009820C2" w:rsidP="009820C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D2A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утвержденной схемы расположения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DD2A7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2237F" wp14:editId="33C86CB2">
                <wp:simplePos x="0" y="0"/>
                <wp:positionH relativeFrom="column">
                  <wp:posOffset>3539490</wp:posOffset>
                </wp:positionH>
                <wp:positionV relativeFrom="paragraph">
                  <wp:posOffset>97791</wp:posOffset>
                </wp:positionV>
                <wp:extent cx="2114550" cy="7620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C2" w:rsidRPr="00DD2A73" w:rsidRDefault="009820C2" w:rsidP="009820C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D2A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уведомления об отказе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278.7pt;margin-top:7.7pt;width:166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cVkwIAADcFAAAOAAAAZHJzL2Uyb0RvYy54bWysVM1u2zAMvg/YOwi6r46DpN2COkXQosOA&#10;oi3WDj0rstQYkyWNUmJnpwG7Dtgj7CF2GfbTZ3DeaJTsuF2X07CLTJr8SJH8qMOjulRkJcAVRmc0&#10;3RtQIjQ3eaFvM/rm+vTZc0qcZzpnymiR0bVw9Gj69MlhZSdiaBZG5QIIBtFuUtmMLry3kyRxfCFK&#10;5vaMFRqN0kDJPKpwm+TAKoxeqmQ4GOwnlYHcguHCOfx70hrpNMaXUnB/IaUTnqiM4t18PCGe83Am&#10;00M2uQVmFwXvrsH+4RYlKzQm7UOdMM/IEoq/QpUFB+OM9HvclImRsuAi1oDVpINH1VwtmBWxFmyO&#10;s32b3P8Ly89Xl0CKHGeH7dGsxBk1XzYfNp+bn83d5mPztblrfmw+Nb+ab813gk7Yscq6CQKv7CV0&#10;mkMxlF9LKMMXCyN17PK677KoPeH4c5imo/EYs3G0HezjFGPQ5B5twfmXwpQkCBkFnGJsLludOY8Z&#10;0XXrgkq4TZs/Sn6tRLiC0q+FxMpCxoiOnBLHCsiKIRsY50L7/VAPxoveASYLpXpguguofNqBOt8A&#10;E5FrPXCwC/hnxh4Rsxrte3BZaAO7AuRv+8yt/7b6tuZQvq/ndRzneDuoucnXOGIwLfed5acFtvWM&#10;OX/JAMmOk8AF9hd4SGWqjJpOomRh4P2u/8EfOYhWSipcnoy6d0sGghL1SiM7X6SjUdi2qIzGB0NU&#10;4KFl/tCil+WxwYmk+FRYHsXg79VWlGDKG9zzWciKJqY55s4o97BVjn271PhScDGbRTfcMMv8mb6y&#10;PAQPfQ60ua5vGNiOWx5ZeW62i8YmjyjW+gakNrOlN7KI/AudbvvaTQC3M9Koe0nC+j/Uo9f9ezf9&#10;DQAA//8DAFBLAwQUAAYACAAAACEAIQjr6d4AAAAKAQAADwAAAGRycy9kb3ducmV2LnhtbExPy07D&#10;QAy8I/EPKyNxo5sW+iBkU6FKHHKIEIWIq5t1k4isN8pu2/D3mBOcbM+MZsbZdnK9OtMYOs8G5rME&#10;FHHtbceNgY/3l7sNqBCRLfaeycA3Bdjm11cZptZf+I3O+9goMeGQooE2xiHVOtQtOQwzPxALd/Sj&#10;wyjn2Gg74kXMXa8XSbLSDjuWhBYH2rVUf+1PzkC5KssFFtVnVVS7Iqzn9jUerTG3N9PzE6hIU/wT&#10;w299qQ65dDr4E9ugegPL5fpBpEIsZYpg85jIchDgXhCdZ/r/C/kPAAAA//8DAFBLAQItABQABgAI&#10;AAAAIQC2gziS/gAAAOEBAAATAAAAAAAAAAAAAAAAAAAAAABbQ29udGVudF9UeXBlc10ueG1sUEsB&#10;Ai0AFAAGAAgAAAAhADj9If/WAAAAlAEAAAsAAAAAAAAAAAAAAAAALwEAAF9yZWxzLy5yZWxzUEsB&#10;Ai0AFAAGAAgAAAAhANw65xWTAgAANwUAAA4AAAAAAAAAAAAAAAAALgIAAGRycy9lMm9Eb2MueG1s&#10;UEsBAi0AFAAGAAgAAAAhACEI6+neAAAACgEAAA8AAAAAAAAAAAAAAAAA7QQAAGRycy9kb3ducmV2&#10;LnhtbFBLBQYAAAAABAAEAPMAAAD4BQAAAAA=&#10;" fillcolor="white [3201]" strokecolor="#f79646 [3209]" strokeweight="2pt">
                <v:textbox>
                  <w:txbxContent>
                    <w:p w:rsidR="009820C2" w:rsidRPr="00DD2A73" w:rsidRDefault="009820C2" w:rsidP="009820C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D2A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уведомления об отказе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A83" w:rsidRPr="007404DA" w:rsidRDefault="00864A83" w:rsidP="00864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64A83" w:rsidRPr="007404DA" w:rsidSect="009820C2">
      <w:pgSz w:w="11907" w:h="16839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E7"/>
    <w:rsid w:val="00162B95"/>
    <w:rsid w:val="0030707A"/>
    <w:rsid w:val="003B64F9"/>
    <w:rsid w:val="004A014C"/>
    <w:rsid w:val="004A3F8A"/>
    <w:rsid w:val="004A467A"/>
    <w:rsid w:val="00525D66"/>
    <w:rsid w:val="005B719F"/>
    <w:rsid w:val="006A3F74"/>
    <w:rsid w:val="006B36C5"/>
    <w:rsid w:val="006E1E1E"/>
    <w:rsid w:val="006F0547"/>
    <w:rsid w:val="007404DA"/>
    <w:rsid w:val="00780A67"/>
    <w:rsid w:val="00805909"/>
    <w:rsid w:val="00821071"/>
    <w:rsid w:val="00863ADA"/>
    <w:rsid w:val="00864A83"/>
    <w:rsid w:val="008724AD"/>
    <w:rsid w:val="008B0361"/>
    <w:rsid w:val="008C0F2D"/>
    <w:rsid w:val="008F1B57"/>
    <w:rsid w:val="00916C71"/>
    <w:rsid w:val="0095289B"/>
    <w:rsid w:val="0095581D"/>
    <w:rsid w:val="009820C2"/>
    <w:rsid w:val="00A56666"/>
    <w:rsid w:val="00A651AD"/>
    <w:rsid w:val="00A821BA"/>
    <w:rsid w:val="00AA19B7"/>
    <w:rsid w:val="00B62476"/>
    <w:rsid w:val="00B77EE7"/>
    <w:rsid w:val="00CA6466"/>
    <w:rsid w:val="00D0250D"/>
    <w:rsid w:val="00D15D44"/>
    <w:rsid w:val="00DD2A73"/>
    <w:rsid w:val="00EA4DF3"/>
    <w:rsid w:val="00EE369E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404DA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6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7404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7404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3F8A"/>
  </w:style>
  <w:style w:type="character" w:styleId="a4">
    <w:name w:val="Emphasis"/>
    <w:basedOn w:val="a0"/>
    <w:uiPriority w:val="20"/>
    <w:qFormat/>
    <w:rsid w:val="004A3F8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404DA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6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7404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7404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3F8A"/>
  </w:style>
  <w:style w:type="character" w:styleId="a4">
    <w:name w:val="Emphasis"/>
    <w:basedOn w:val="a0"/>
    <w:uiPriority w:val="20"/>
    <w:qFormat/>
    <w:rsid w:val="004A3F8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4B65-1F0A-46A6-AB19-FB093683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2016-09-16T07:24:00Z</cp:lastPrinted>
  <dcterms:created xsi:type="dcterms:W3CDTF">2015-10-15T07:32:00Z</dcterms:created>
  <dcterms:modified xsi:type="dcterms:W3CDTF">2020-02-25T02:53:00Z</dcterms:modified>
</cp:coreProperties>
</file>