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52" w:rsidRPr="00BD2852" w:rsidRDefault="00BD2852" w:rsidP="00BD2852">
      <w:pPr>
        <w:ind w:left="-720"/>
        <w:jc w:val="center"/>
      </w:pPr>
      <w:r w:rsidRPr="00BD2852">
        <w:t>АДМИНИСТРАЦИЯ</w:t>
      </w:r>
    </w:p>
    <w:p w:rsidR="00BD2852" w:rsidRPr="00BD2852" w:rsidRDefault="00BD2852" w:rsidP="00BD2852">
      <w:pPr>
        <w:ind w:left="-720"/>
        <w:jc w:val="center"/>
      </w:pPr>
      <w:r w:rsidRPr="00BD2852">
        <w:t>КАНДАУРОВСКОГО СЕЛЬСОВЕТА</w:t>
      </w:r>
    </w:p>
    <w:p w:rsidR="00BD2852" w:rsidRPr="00BD2852" w:rsidRDefault="00BD2852" w:rsidP="00BD2852">
      <w:pPr>
        <w:ind w:left="-720"/>
        <w:jc w:val="center"/>
      </w:pPr>
      <w:r w:rsidRPr="00BD2852">
        <w:t>КОЛЫВАНСКОГО РАЙОНА</w:t>
      </w:r>
    </w:p>
    <w:p w:rsidR="00BD2852" w:rsidRPr="00BD2852" w:rsidRDefault="00BD2852" w:rsidP="00BD2852">
      <w:pPr>
        <w:ind w:left="-720"/>
        <w:jc w:val="center"/>
      </w:pPr>
      <w:r w:rsidRPr="00BD2852">
        <w:t>НОВОСИБИРСКОЙ ОБЛАСТИ</w:t>
      </w:r>
    </w:p>
    <w:p w:rsidR="00BD2852" w:rsidRPr="00BD2852" w:rsidRDefault="00BD2852" w:rsidP="00BD2852">
      <w:pPr>
        <w:ind w:left="-720"/>
        <w:jc w:val="center"/>
      </w:pPr>
    </w:p>
    <w:p w:rsidR="00BD2852" w:rsidRPr="00BD2852" w:rsidRDefault="00BD2852" w:rsidP="00BD2852">
      <w:pPr>
        <w:ind w:left="-720"/>
        <w:jc w:val="center"/>
      </w:pPr>
      <w:r w:rsidRPr="00BD2852">
        <w:t xml:space="preserve">ПОСТАНОВЛЕНИЕ № </w:t>
      </w:r>
      <w:r w:rsidR="00772C04">
        <w:t>6</w:t>
      </w:r>
      <w:r w:rsidR="00941647">
        <w:t>3</w:t>
      </w:r>
    </w:p>
    <w:p w:rsidR="00BD2852" w:rsidRPr="00BD2852" w:rsidRDefault="00BD2852" w:rsidP="00BD2852">
      <w:pPr>
        <w:ind w:left="-720"/>
        <w:jc w:val="center"/>
        <w:rPr>
          <w:b/>
        </w:rPr>
      </w:pPr>
    </w:p>
    <w:p w:rsidR="00BD2852" w:rsidRPr="00BD2852" w:rsidRDefault="00BD2852" w:rsidP="00BD2852">
      <w:pPr>
        <w:ind w:left="-720"/>
      </w:pPr>
      <w:r w:rsidRPr="00BD2852">
        <w:t>От  08.09.2017г.                                                                                     с. Кандаурово</w:t>
      </w:r>
    </w:p>
    <w:p w:rsidR="00BD2852" w:rsidRPr="00BD2852" w:rsidRDefault="00BD2852" w:rsidP="00BD2852">
      <w:pPr>
        <w:ind w:left="-720"/>
        <w:jc w:val="center"/>
      </w:pPr>
    </w:p>
    <w:p w:rsidR="00BD2852" w:rsidRPr="00BD2852" w:rsidRDefault="00BD2852" w:rsidP="00941647">
      <w:pPr>
        <w:pStyle w:val="a7"/>
      </w:pPr>
      <w:r w:rsidRPr="00BD2852">
        <w:t xml:space="preserve">Об  утверждения  Порядка  осуществления внутреннего </w:t>
      </w:r>
    </w:p>
    <w:p w:rsidR="00941647" w:rsidRPr="00677EAF" w:rsidRDefault="00BD2852" w:rsidP="00941647">
      <w:pPr>
        <w:pStyle w:val="a7"/>
        <w:rPr>
          <w:rFonts w:ascii="Arial" w:hAnsi="Arial" w:cs="Arial"/>
          <w:color w:val="303F50"/>
          <w:sz w:val="20"/>
          <w:szCs w:val="20"/>
        </w:rPr>
      </w:pPr>
      <w:r w:rsidRPr="00BD2852">
        <w:t xml:space="preserve">финансового контроля </w:t>
      </w:r>
      <w:r w:rsidR="00941647">
        <w:t xml:space="preserve">и </w:t>
      </w:r>
      <w:r w:rsidR="00941647" w:rsidRPr="00941647">
        <w:rPr>
          <w:color w:val="303F50"/>
        </w:rPr>
        <w:t>внутреннего финансового аудита</w:t>
      </w:r>
    </w:p>
    <w:p w:rsidR="00BD2852" w:rsidRPr="00BD2852" w:rsidRDefault="00BD2852" w:rsidP="00BD2852">
      <w:pPr>
        <w:autoSpaceDE w:val="0"/>
        <w:autoSpaceDN w:val="0"/>
        <w:adjustRightInd w:val="0"/>
        <w:jc w:val="center"/>
      </w:pPr>
    </w:p>
    <w:p w:rsidR="004A5ED0" w:rsidRDefault="004A5ED0"/>
    <w:p w:rsidR="000A6162" w:rsidRDefault="000A6162"/>
    <w:p w:rsidR="006E7485" w:rsidRPr="00A813E1" w:rsidRDefault="000A6162" w:rsidP="006E7485">
      <w:pPr>
        <w:tabs>
          <w:tab w:val="left" w:pos="7995"/>
        </w:tabs>
      </w:pPr>
      <w:r>
        <w:t>Руководствуясь</w:t>
      </w:r>
      <w:r w:rsidR="006E7485">
        <w:rPr>
          <w:color w:val="000000"/>
        </w:rPr>
        <w:t xml:space="preserve"> пунктом 5 статьи 160.2-1</w:t>
      </w:r>
      <w:r w:rsidRPr="00A813E1">
        <w:rPr>
          <w:color w:val="000000"/>
          <w:vertAlign w:val="superscript"/>
        </w:rPr>
        <w:t xml:space="preserve"> </w:t>
      </w:r>
      <w:r w:rsidRPr="00A813E1">
        <w:rPr>
          <w:color w:val="000000"/>
        </w:rPr>
        <w:t> Бюджетного  кодекса Российской Федерации</w:t>
      </w:r>
      <w:r w:rsidR="006E7485">
        <w:rPr>
          <w:color w:val="000000"/>
        </w:rPr>
        <w:t xml:space="preserve">, </w:t>
      </w:r>
    </w:p>
    <w:p w:rsidR="006E7485" w:rsidRDefault="006E7485"/>
    <w:p w:rsidR="000A6162" w:rsidRDefault="006E7485">
      <w:r>
        <w:t>ПОСТАНОВЛЯЮ:</w:t>
      </w:r>
    </w:p>
    <w:p w:rsidR="006E7485" w:rsidRDefault="006E7485"/>
    <w:p w:rsidR="006E7485" w:rsidRDefault="006E7485" w:rsidP="006E7485">
      <w:pPr>
        <w:pStyle w:val="a6"/>
        <w:numPr>
          <w:ilvl w:val="0"/>
          <w:numId w:val="2"/>
        </w:numPr>
        <w:autoSpaceDE w:val="0"/>
        <w:autoSpaceDN w:val="0"/>
        <w:adjustRightInd w:val="0"/>
      </w:pPr>
      <w:r>
        <w:t xml:space="preserve">Утвердить прилагаемый Порядок </w:t>
      </w:r>
      <w:r w:rsidRPr="006E7485">
        <w:rPr>
          <w:bCs/>
        </w:rPr>
        <w:t>осуществления</w:t>
      </w:r>
      <w:r w:rsidRPr="00BD2852">
        <w:t xml:space="preserve"> внутреннего финансового контроля</w:t>
      </w:r>
      <w:r w:rsidR="00941647">
        <w:t xml:space="preserve"> и </w:t>
      </w:r>
      <w:r w:rsidR="00941647" w:rsidRPr="00941647">
        <w:t>внутреннего финансового аудита</w:t>
      </w:r>
      <w:r w:rsidRPr="00941647">
        <w:t>.</w:t>
      </w:r>
    </w:p>
    <w:p w:rsidR="00941647" w:rsidRPr="00941647" w:rsidRDefault="00941647" w:rsidP="00941647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1647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бюллетене «</w:t>
      </w:r>
      <w:proofErr w:type="spellStart"/>
      <w:r w:rsidRPr="00941647">
        <w:rPr>
          <w:rFonts w:ascii="Times New Roman" w:hAnsi="Times New Roman" w:cs="Times New Roman"/>
          <w:sz w:val="24"/>
          <w:szCs w:val="24"/>
        </w:rPr>
        <w:t>Кандауровский</w:t>
      </w:r>
      <w:proofErr w:type="spellEnd"/>
      <w:r w:rsidRPr="00941647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941647" w:rsidRPr="00BD2852" w:rsidRDefault="00941647" w:rsidP="00941647">
      <w:pPr>
        <w:pStyle w:val="a6"/>
        <w:autoSpaceDE w:val="0"/>
        <w:autoSpaceDN w:val="0"/>
        <w:adjustRightInd w:val="0"/>
      </w:pPr>
    </w:p>
    <w:p w:rsidR="006E7485" w:rsidRDefault="006E7485" w:rsidP="006E7485">
      <w:pPr>
        <w:pStyle w:val="a6"/>
      </w:pPr>
    </w:p>
    <w:p w:rsidR="006E7485" w:rsidRDefault="006E7485" w:rsidP="006E7485">
      <w:pPr>
        <w:pStyle w:val="a6"/>
      </w:pPr>
    </w:p>
    <w:p w:rsidR="006E7485" w:rsidRDefault="006E7485" w:rsidP="006E7485">
      <w:pPr>
        <w:rPr>
          <w:rFonts w:ascii="Arial Narrow" w:hAnsi="Arial Narrow" w:cs="Arial"/>
        </w:rPr>
      </w:pPr>
    </w:p>
    <w:p w:rsidR="006E7485" w:rsidRPr="006E7485" w:rsidRDefault="006E7485" w:rsidP="006E7485">
      <w:r w:rsidRPr="006E7485">
        <w:t xml:space="preserve">  Глава Кандауровского  сельсовета                                               </w:t>
      </w:r>
      <w:proofErr w:type="spellStart"/>
      <w:r w:rsidRPr="006E7485">
        <w:t>А.Е.Лямзин</w:t>
      </w:r>
      <w:proofErr w:type="spellEnd"/>
    </w:p>
    <w:p w:rsidR="006E7485" w:rsidRPr="006E7485" w:rsidRDefault="006E7485" w:rsidP="006E7485">
      <w:r w:rsidRPr="006E7485">
        <w:t xml:space="preserve">             Колыванского района</w:t>
      </w:r>
    </w:p>
    <w:p w:rsidR="006E7485" w:rsidRPr="006E7485" w:rsidRDefault="006E7485" w:rsidP="006E7485">
      <w:r w:rsidRPr="006E7485">
        <w:t xml:space="preserve">             Новосибирской области</w:t>
      </w:r>
    </w:p>
    <w:p w:rsidR="006E7485" w:rsidRDefault="006E7485" w:rsidP="006E7485">
      <w:pPr>
        <w:pStyle w:val="a6"/>
      </w:pPr>
    </w:p>
    <w:p w:rsidR="006E7485" w:rsidRDefault="006E7485"/>
    <w:p w:rsidR="006E7485" w:rsidRDefault="006E7485" w:rsidP="00BD2852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1"/>
          <w:szCs w:val="21"/>
        </w:rPr>
      </w:pPr>
    </w:p>
    <w:p w:rsidR="006E7485" w:rsidRDefault="006E7485" w:rsidP="00BD2852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1"/>
          <w:szCs w:val="21"/>
        </w:rPr>
      </w:pPr>
    </w:p>
    <w:p w:rsidR="006E7485" w:rsidRDefault="006E7485" w:rsidP="00BD2852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1"/>
          <w:szCs w:val="21"/>
        </w:rPr>
      </w:pPr>
    </w:p>
    <w:p w:rsidR="006E7485" w:rsidRDefault="006E7485" w:rsidP="00BD2852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1"/>
          <w:szCs w:val="21"/>
        </w:rPr>
      </w:pPr>
    </w:p>
    <w:p w:rsidR="006E7485" w:rsidRDefault="006E7485" w:rsidP="00BD2852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1"/>
          <w:szCs w:val="21"/>
        </w:rPr>
      </w:pPr>
    </w:p>
    <w:p w:rsidR="006E7485" w:rsidRDefault="006E7485" w:rsidP="00BD2852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1"/>
          <w:szCs w:val="21"/>
        </w:rPr>
      </w:pPr>
    </w:p>
    <w:p w:rsidR="006E7485" w:rsidRDefault="006E7485" w:rsidP="00BD2852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1"/>
          <w:szCs w:val="21"/>
        </w:rPr>
      </w:pPr>
    </w:p>
    <w:p w:rsidR="006E7485" w:rsidRDefault="006E7485" w:rsidP="00BD2852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1"/>
          <w:szCs w:val="21"/>
        </w:rPr>
      </w:pPr>
    </w:p>
    <w:p w:rsidR="006E7485" w:rsidRDefault="006E7485" w:rsidP="00BD2852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1"/>
          <w:szCs w:val="21"/>
        </w:rPr>
      </w:pPr>
    </w:p>
    <w:p w:rsidR="006E7485" w:rsidRDefault="006E7485" w:rsidP="00BD2852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1"/>
          <w:szCs w:val="21"/>
        </w:rPr>
      </w:pPr>
    </w:p>
    <w:p w:rsidR="006E7485" w:rsidRDefault="006E7485" w:rsidP="00BD2852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1"/>
          <w:szCs w:val="21"/>
        </w:rPr>
      </w:pPr>
    </w:p>
    <w:p w:rsidR="00941647" w:rsidRDefault="00941647" w:rsidP="006E7485">
      <w:pPr>
        <w:pStyle w:val="a7"/>
        <w:jc w:val="right"/>
        <w:rPr>
          <w:rStyle w:val="a4"/>
          <w:b w:val="0"/>
          <w:color w:val="000000"/>
          <w:sz w:val="21"/>
          <w:szCs w:val="21"/>
        </w:rPr>
      </w:pPr>
    </w:p>
    <w:p w:rsidR="00941647" w:rsidRDefault="00941647" w:rsidP="006E7485">
      <w:pPr>
        <w:pStyle w:val="a7"/>
        <w:jc w:val="right"/>
        <w:rPr>
          <w:rStyle w:val="a4"/>
          <w:b w:val="0"/>
          <w:color w:val="000000"/>
          <w:sz w:val="21"/>
          <w:szCs w:val="21"/>
        </w:rPr>
      </w:pPr>
    </w:p>
    <w:p w:rsidR="00941647" w:rsidRDefault="00941647" w:rsidP="006E7485">
      <w:pPr>
        <w:pStyle w:val="a7"/>
        <w:jc w:val="right"/>
        <w:rPr>
          <w:rStyle w:val="a4"/>
          <w:b w:val="0"/>
          <w:color w:val="000000"/>
          <w:sz w:val="21"/>
          <w:szCs w:val="21"/>
        </w:rPr>
      </w:pPr>
    </w:p>
    <w:p w:rsidR="006E7485" w:rsidRPr="006E7485" w:rsidRDefault="006E7485" w:rsidP="006E7485">
      <w:pPr>
        <w:pStyle w:val="a7"/>
        <w:jc w:val="right"/>
        <w:rPr>
          <w:rStyle w:val="a4"/>
          <w:b w:val="0"/>
          <w:color w:val="000000"/>
          <w:sz w:val="21"/>
          <w:szCs w:val="21"/>
        </w:rPr>
      </w:pPr>
      <w:r w:rsidRPr="006E7485">
        <w:rPr>
          <w:rStyle w:val="a4"/>
          <w:b w:val="0"/>
          <w:color w:val="000000"/>
          <w:sz w:val="21"/>
          <w:szCs w:val="21"/>
        </w:rPr>
        <w:lastRenderedPageBreak/>
        <w:t>Приложение к постановлению</w:t>
      </w:r>
    </w:p>
    <w:p w:rsidR="006E7485" w:rsidRDefault="006E7485" w:rsidP="006E7485">
      <w:pPr>
        <w:pStyle w:val="a7"/>
        <w:jc w:val="right"/>
        <w:rPr>
          <w:rStyle w:val="a4"/>
          <w:b w:val="0"/>
          <w:color w:val="000000"/>
          <w:sz w:val="21"/>
          <w:szCs w:val="21"/>
        </w:rPr>
      </w:pPr>
      <w:r>
        <w:rPr>
          <w:rStyle w:val="a4"/>
          <w:b w:val="0"/>
          <w:color w:val="000000"/>
          <w:sz w:val="21"/>
          <w:szCs w:val="21"/>
        </w:rPr>
        <w:t>а</w:t>
      </w:r>
      <w:r w:rsidRPr="006E7485">
        <w:rPr>
          <w:rStyle w:val="a4"/>
          <w:b w:val="0"/>
          <w:color w:val="000000"/>
          <w:sz w:val="21"/>
          <w:szCs w:val="21"/>
        </w:rPr>
        <w:t xml:space="preserve">дминистрации </w:t>
      </w:r>
      <w:r>
        <w:rPr>
          <w:rStyle w:val="a4"/>
          <w:b w:val="0"/>
          <w:color w:val="000000"/>
          <w:sz w:val="21"/>
          <w:szCs w:val="21"/>
        </w:rPr>
        <w:t>Кандауровского сельсовета</w:t>
      </w:r>
    </w:p>
    <w:p w:rsidR="00772C04" w:rsidRDefault="00772C04" w:rsidP="006E7485">
      <w:pPr>
        <w:pStyle w:val="a7"/>
        <w:jc w:val="right"/>
        <w:rPr>
          <w:rStyle w:val="a4"/>
          <w:b w:val="0"/>
          <w:color w:val="000000"/>
          <w:sz w:val="21"/>
          <w:szCs w:val="21"/>
        </w:rPr>
      </w:pPr>
      <w:r>
        <w:rPr>
          <w:rStyle w:val="a4"/>
          <w:b w:val="0"/>
          <w:color w:val="000000"/>
          <w:sz w:val="21"/>
          <w:szCs w:val="21"/>
        </w:rPr>
        <w:t>Колыванского района Новосибирской области</w:t>
      </w:r>
    </w:p>
    <w:p w:rsidR="00772C04" w:rsidRPr="006E7485" w:rsidRDefault="00772C04" w:rsidP="006E7485">
      <w:pPr>
        <w:pStyle w:val="a7"/>
        <w:jc w:val="right"/>
        <w:rPr>
          <w:rStyle w:val="a4"/>
          <w:b w:val="0"/>
          <w:color w:val="000000"/>
          <w:sz w:val="21"/>
          <w:szCs w:val="21"/>
        </w:rPr>
      </w:pPr>
      <w:r>
        <w:rPr>
          <w:rStyle w:val="a4"/>
          <w:b w:val="0"/>
          <w:color w:val="000000"/>
          <w:sz w:val="21"/>
          <w:szCs w:val="21"/>
        </w:rPr>
        <w:t>08.09.2017г. № 6</w:t>
      </w:r>
      <w:r w:rsidR="00941647">
        <w:rPr>
          <w:rStyle w:val="a4"/>
          <w:b w:val="0"/>
          <w:color w:val="000000"/>
          <w:sz w:val="21"/>
          <w:szCs w:val="21"/>
        </w:rPr>
        <w:t>3</w:t>
      </w:r>
    </w:p>
    <w:p w:rsidR="00BD2852" w:rsidRDefault="00BD2852" w:rsidP="00BD2852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646464"/>
          <w:sz w:val="18"/>
          <w:szCs w:val="18"/>
        </w:rPr>
      </w:pPr>
      <w:r>
        <w:rPr>
          <w:rStyle w:val="a4"/>
          <w:color w:val="000000"/>
          <w:sz w:val="21"/>
          <w:szCs w:val="21"/>
        </w:rPr>
        <w:t>I. Общие положения</w:t>
      </w:r>
    </w:p>
    <w:p w:rsidR="00941647" w:rsidRPr="00677EAF" w:rsidRDefault="00EE60C5" w:rsidP="00941647">
      <w:pPr>
        <w:pStyle w:val="a7"/>
      </w:pPr>
      <w:r>
        <w:t xml:space="preserve"> </w:t>
      </w:r>
      <w:r w:rsidR="00941647" w:rsidRPr="00677EAF">
        <w:t xml:space="preserve">Настоящий порядок устанавливает систему и последовательность работы по осуществлению администрацией </w:t>
      </w:r>
      <w:r>
        <w:t>Кандауровского сельсовета Колыванского района Новосибирской области</w:t>
      </w:r>
      <w:r w:rsidR="00941647" w:rsidRPr="00677EAF">
        <w:t xml:space="preserve"> (далее именуется - главный администратор средств местного бюджета) внутреннего финансового контроля и на основе функциональной независимости внутреннего финансового аудита.</w:t>
      </w:r>
    </w:p>
    <w:p w:rsidR="00941647" w:rsidRPr="00677EAF" w:rsidRDefault="00941647" w:rsidP="00941647">
      <w:pPr>
        <w:pStyle w:val="a7"/>
      </w:pPr>
      <w:r w:rsidRPr="00677EAF">
        <w:t>2. Осуществление внутреннего финансового контроля</w:t>
      </w:r>
    </w:p>
    <w:p w:rsidR="00941647" w:rsidRPr="00677EAF" w:rsidRDefault="00941647" w:rsidP="00941647">
      <w:pPr>
        <w:pStyle w:val="a7"/>
      </w:pPr>
      <w:r w:rsidRPr="00677EAF">
        <w:t>2.1. Внутренний финансовый контроль осуществляется руководител</w:t>
      </w:r>
      <w:r w:rsidR="00EE60C5">
        <w:t>е</w:t>
      </w:r>
      <w:r w:rsidRPr="00677EAF">
        <w:t>м (заместител</w:t>
      </w:r>
      <w:r w:rsidR="00EE60C5">
        <w:t>е</w:t>
      </w:r>
      <w:r w:rsidRPr="00677EAF">
        <w:t>м руководител</w:t>
      </w:r>
      <w:r w:rsidR="00EE60C5">
        <w:t>я</w:t>
      </w:r>
      <w:r w:rsidRPr="00677EAF">
        <w:t>), иными должностными лицами главного администратора (администратора) средств местного бюджета, организующими и выполняющими внутренние процедуры составления и исполнения местного бюджета, ведения бюджетного учета и составления бюджетной отчетности (далее именуются - внутренние бюджетные процедуры). Внутренний финансовый контроль направлен:</w:t>
      </w:r>
    </w:p>
    <w:p w:rsidR="00941647" w:rsidRPr="00677EAF" w:rsidRDefault="00941647" w:rsidP="00941647">
      <w:pPr>
        <w:pStyle w:val="a7"/>
      </w:pPr>
      <w:proofErr w:type="gramStart"/>
      <w:r w:rsidRPr="00677EAF">
        <w:t>1) на 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бюджета, составления бюджетной отчетности и ведения бюджетного учета этим главным администратором бюджетных средств, подведомственными ему администраторами бюджетных средств и получателями бюджетных средств;</w:t>
      </w:r>
      <w:proofErr w:type="gramEnd"/>
    </w:p>
    <w:p w:rsidR="00941647" w:rsidRPr="00677EAF" w:rsidRDefault="00941647" w:rsidP="00941647">
      <w:pPr>
        <w:pStyle w:val="a7"/>
      </w:pPr>
      <w:r w:rsidRPr="00677EAF">
        <w:t>2) на подготовку и организацию мер по повышению экономности и результативности использования средств местного бюджета.</w:t>
      </w:r>
    </w:p>
    <w:p w:rsidR="00941647" w:rsidRPr="00677EAF" w:rsidRDefault="00941647" w:rsidP="00941647">
      <w:pPr>
        <w:pStyle w:val="a7"/>
      </w:pPr>
      <w:r w:rsidRPr="00677EAF">
        <w:t>2.2. Внутренний финансовый контроль осуществляется в подведомственных учреждениях главного администратора (администратора) средств местного бюджета и получателя средств местного бюджета, исполняющих бюджетные полномочия.</w:t>
      </w:r>
    </w:p>
    <w:p w:rsidR="00941647" w:rsidRPr="00677EAF" w:rsidRDefault="00941647" w:rsidP="00941647">
      <w:pPr>
        <w:pStyle w:val="a7"/>
      </w:pPr>
      <w:r w:rsidRPr="00677EAF">
        <w:t>2.3. Должностные лица подведомственных учреждений главного администратора (администратора) средств местного бюджета осуществляют внутренний финансовый контроль в соответствии с их должностными регламентами в отношении следующих внутренних бюджетных процедур:</w:t>
      </w:r>
    </w:p>
    <w:p w:rsidR="00941647" w:rsidRPr="00677EAF" w:rsidRDefault="00941647" w:rsidP="00941647">
      <w:pPr>
        <w:pStyle w:val="a7"/>
      </w:pPr>
      <w:r w:rsidRPr="00677EAF">
        <w:t>1) составление и пред</w:t>
      </w:r>
      <w:r w:rsidR="00EE60C5">
        <w:t>о</w:t>
      </w:r>
      <w:r w:rsidRPr="00677EAF">
        <w:t xml:space="preserve">ставление в </w:t>
      </w:r>
      <w:r w:rsidR="00EE60C5">
        <w:t>администрацию Кандауровского сельсовета Колыванского района Новосибирской област</w:t>
      </w:r>
      <w:proofErr w:type="gramStart"/>
      <w:r w:rsidR="00EE60C5">
        <w:t>и(</w:t>
      </w:r>
      <w:proofErr w:type="gramEnd"/>
      <w:r w:rsidR="00EE60C5">
        <w:t>далее</w:t>
      </w:r>
      <w:r w:rsidRPr="00677EAF">
        <w:t xml:space="preserve"> </w:t>
      </w:r>
      <w:r w:rsidR="00EE60C5">
        <w:t>–</w:t>
      </w:r>
      <w:r w:rsidRPr="00677EAF">
        <w:t xml:space="preserve"> </w:t>
      </w:r>
      <w:r w:rsidR="00EE60C5">
        <w:t>администрация Кандауровского сельсовета</w:t>
      </w:r>
      <w:r w:rsidRPr="00677EAF">
        <w:t xml:space="preserve">) документов, необходимых для составления и рассмотрения проекта бюджета </w:t>
      </w:r>
      <w:r w:rsidR="00EE60C5">
        <w:t>Кандауровского сельсовета</w:t>
      </w:r>
      <w:r w:rsidRPr="00677EAF">
        <w:t>, в том числе реестров расходных обязательств и обоснований бюджетных ассигнований;</w:t>
      </w:r>
    </w:p>
    <w:p w:rsidR="00941647" w:rsidRPr="00677EAF" w:rsidRDefault="00941647" w:rsidP="00941647">
      <w:pPr>
        <w:pStyle w:val="a7"/>
      </w:pPr>
      <w:r w:rsidRPr="00677EAF">
        <w:t>2) составление и пред</w:t>
      </w:r>
      <w:r w:rsidR="00EE60C5">
        <w:t>о</w:t>
      </w:r>
      <w:r w:rsidRPr="00677EAF">
        <w:t xml:space="preserve">ставление главному администратору (администратору) средств местного бюджета документов, необходимых для составления и рассмотрения проекта бюджета </w:t>
      </w:r>
      <w:r w:rsidR="00EE60C5">
        <w:t>Кандауровского сельсовета</w:t>
      </w:r>
      <w:r w:rsidRPr="00677EAF">
        <w:t>;</w:t>
      </w:r>
    </w:p>
    <w:p w:rsidR="00941647" w:rsidRPr="00677EAF" w:rsidRDefault="00941647" w:rsidP="00941647">
      <w:pPr>
        <w:pStyle w:val="a7"/>
      </w:pPr>
      <w:r w:rsidRPr="00677EAF">
        <w:t xml:space="preserve">3) составление и представление в </w:t>
      </w:r>
      <w:proofErr w:type="spellStart"/>
      <w:r w:rsidR="00EE60C5">
        <w:t>УФиН</w:t>
      </w:r>
      <w:r w:rsidRPr="00677EAF">
        <w:t>П</w:t>
      </w:r>
      <w:proofErr w:type="spellEnd"/>
      <w:r w:rsidR="00EE60C5">
        <w:t xml:space="preserve"> Колыванского района</w:t>
      </w:r>
      <w:r w:rsidRPr="00677EAF">
        <w:t xml:space="preserve"> документов, необходимых для составления и ведения кассового плана по доходам местного бюджета, расходам местного бюджета и источникам финансирования дефицита местного бюджета;</w:t>
      </w:r>
    </w:p>
    <w:p w:rsidR="00941647" w:rsidRPr="00677EAF" w:rsidRDefault="00941647" w:rsidP="00941647">
      <w:pPr>
        <w:pStyle w:val="a7"/>
      </w:pPr>
      <w:r w:rsidRPr="00677EAF">
        <w:t>4) составление, утверждение и ведение бюджетной росписи главного распорядителя (распорядителя) средств местного бюджета;</w:t>
      </w:r>
    </w:p>
    <w:p w:rsidR="00941647" w:rsidRPr="00677EAF" w:rsidRDefault="00941647" w:rsidP="00941647">
      <w:pPr>
        <w:pStyle w:val="a7"/>
      </w:pPr>
      <w:r w:rsidRPr="00677EAF">
        <w:t xml:space="preserve">5) составление и направление в </w:t>
      </w:r>
      <w:proofErr w:type="spellStart"/>
      <w:r w:rsidR="00EE60C5">
        <w:t>УФиН</w:t>
      </w:r>
      <w:r w:rsidR="00EE60C5" w:rsidRPr="00677EAF">
        <w:t>П</w:t>
      </w:r>
      <w:proofErr w:type="spellEnd"/>
      <w:r w:rsidR="00EE60C5">
        <w:t xml:space="preserve"> Колыванского района</w:t>
      </w:r>
      <w:r w:rsidRPr="00677EAF">
        <w:t xml:space="preserve"> документов, необходимых для формирования и ведения сводной бюджетной росписи местного бюджета, а также для доведения (распределения) бюджетных ассигнований и лимитов бюджетных обязательств до главных распорядителей средств местного бюджета;</w:t>
      </w:r>
    </w:p>
    <w:p w:rsidR="00941647" w:rsidRPr="00677EAF" w:rsidRDefault="00941647" w:rsidP="00941647">
      <w:pPr>
        <w:pStyle w:val="a7"/>
      </w:pPr>
      <w:r w:rsidRPr="00677EAF">
        <w:t>6) составление, утверждение и ведение бюджетных смет и свода бюджетных смет;</w:t>
      </w:r>
    </w:p>
    <w:p w:rsidR="00941647" w:rsidRPr="00677EAF" w:rsidRDefault="00941647" w:rsidP="00941647">
      <w:pPr>
        <w:pStyle w:val="a7"/>
      </w:pPr>
      <w:r w:rsidRPr="00677EAF">
        <w:lastRenderedPageBreak/>
        <w:t>7) формирование и утверждение муниципальных заданий в отношении подведомственных муниципальных учреждений;</w:t>
      </w:r>
    </w:p>
    <w:p w:rsidR="00941647" w:rsidRPr="00677EAF" w:rsidRDefault="00941647" w:rsidP="00941647">
      <w:pPr>
        <w:pStyle w:val="a7"/>
      </w:pPr>
      <w:r w:rsidRPr="00677EAF">
        <w:t>8) составление и исполнение бюджетной сметы;</w:t>
      </w:r>
    </w:p>
    <w:p w:rsidR="00941647" w:rsidRPr="00677EAF" w:rsidRDefault="00941647" w:rsidP="00941647">
      <w:pPr>
        <w:pStyle w:val="a7"/>
      </w:pPr>
      <w:r w:rsidRPr="00677EAF">
        <w:t>9) принятие в пределах доведенных лимитов бюджетных обязательств и (или) бюджетных ассигнований бюджетных обязательств;</w:t>
      </w:r>
    </w:p>
    <w:p w:rsidR="00941647" w:rsidRPr="00677EAF" w:rsidRDefault="00941647" w:rsidP="00941647">
      <w:pPr>
        <w:pStyle w:val="a7"/>
      </w:pPr>
      <w:proofErr w:type="gramStart"/>
      <w:r w:rsidRPr="00677EAF">
        <w:t>10)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местный бюджет,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  <w:proofErr w:type="gramEnd"/>
    </w:p>
    <w:p w:rsidR="00941647" w:rsidRPr="00677EAF" w:rsidRDefault="00941647" w:rsidP="00941647">
      <w:pPr>
        <w:pStyle w:val="a7"/>
      </w:pPr>
      <w:proofErr w:type="gramStart"/>
      <w:r w:rsidRPr="00677EAF">
        <w:t>11) принятие решений о возврате излишне уплаченных (взысканных) платежей в местный бюджет,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  <w:proofErr w:type="gramEnd"/>
    </w:p>
    <w:p w:rsidR="00941647" w:rsidRPr="00677EAF" w:rsidRDefault="00941647" w:rsidP="00941647">
      <w:pPr>
        <w:pStyle w:val="a7"/>
      </w:pPr>
      <w:r w:rsidRPr="00677EAF">
        <w:t>12) принятие решений о зачете (об уточнении) платежей в местный бюджет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941647" w:rsidRPr="00677EAF" w:rsidRDefault="00941647" w:rsidP="00941647">
      <w:pPr>
        <w:pStyle w:val="a7"/>
      </w:pPr>
      <w:r w:rsidRPr="00677EAF">
        <w:t>13)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941647" w:rsidRPr="00677EAF" w:rsidRDefault="00941647" w:rsidP="00941647">
      <w:pPr>
        <w:pStyle w:val="a7"/>
      </w:pPr>
      <w:r w:rsidRPr="00677EAF">
        <w:t>14) составление и представление бюджетной отчетности и сводной бюджетной отчетности;</w:t>
      </w:r>
    </w:p>
    <w:p w:rsidR="00941647" w:rsidRPr="00677EAF" w:rsidRDefault="00941647" w:rsidP="00941647">
      <w:pPr>
        <w:pStyle w:val="a7"/>
      </w:pPr>
      <w:r w:rsidRPr="00677EAF">
        <w:t>15) исполнение судебных актов по искам к главным распорядителям (распорядителям) и получателям средств местного бюджета, а также судебных актов, предусматривающих обращение взыскания на средства местного бюджета по денежным обязательствам подведомственных казенных учреждений.</w:t>
      </w:r>
    </w:p>
    <w:p w:rsidR="00941647" w:rsidRPr="00677EAF" w:rsidRDefault="00941647" w:rsidP="00941647">
      <w:pPr>
        <w:pStyle w:val="a7"/>
      </w:pPr>
      <w:r w:rsidRPr="00677EAF">
        <w:t>2.4. При осуществлении внутреннего финансового контроля производятся следующие контрольные действия:</w:t>
      </w:r>
    </w:p>
    <w:p w:rsidR="00941647" w:rsidRPr="00677EAF" w:rsidRDefault="00941647" w:rsidP="00941647">
      <w:pPr>
        <w:pStyle w:val="a7"/>
      </w:pPr>
      <w:r w:rsidRPr="00677EAF">
        <w:t xml:space="preserve">а) проверка оформления документов на соответствие требованиям нормативных правовых актов Российской Федерации, </w:t>
      </w:r>
      <w:r w:rsidR="00526F5F">
        <w:t>Новосибирской</w:t>
      </w:r>
      <w:r w:rsidRPr="00677EAF">
        <w:t xml:space="preserve"> области и муниципального образования, регулирующих бюджетные правоотношения, внутренних стандартов и процедур;</w:t>
      </w:r>
    </w:p>
    <w:p w:rsidR="00941647" w:rsidRPr="00677EAF" w:rsidRDefault="00941647" w:rsidP="00941647">
      <w:pPr>
        <w:pStyle w:val="a7"/>
      </w:pPr>
      <w:r w:rsidRPr="00677EAF">
        <w:t>б) авторизация операций (действий по формированию документов, необходимых для выполнения внутренних бюджетных процедур);</w:t>
      </w:r>
    </w:p>
    <w:p w:rsidR="00941647" w:rsidRPr="00677EAF" w:rsidRDefault="00941647" w:rsidP="00941647">
      <w:pPr>
        <w:pStyle w:val="a7"/>
      </w:pPr>
      <w:r w:rsidRPr="00677EAF">
        <w:t>в) сверка данных;</w:t>
      </w:r>
    </w:p>
    <w:p w:rsidR="00941647" w:rsidRPr="00677EAF" w:rsidRDefault="00941647" w:rsidP="00941647">
      <w:pPr>
        <w:pStyle w:val="a7"/>
      </w:pPr>
      <w:r w:rsidRPr="00677EAF">
        <w:t>г) сбор и анализ информации о результатах выполнения внутренних бюджетных процедур.</w:t>
      </w:r>
    </w:p>
    <w:p w:rsidR="00941647" w:rsidRPr="00677EAF" w:rsidRDefault="00941647" w:rsidP="00941647">
      <w:pPr>
        <w:pStyle w:val="a7"/>
      </w:pPr>
      <w:r w:rsidRPr="00677EAF">
        <w:t>2.5. Формами проведения внутреннего финансового контроля являются контрольные действия, указанные в </w:t>
      </w:r>
      <w:hyperlink r:id="rId6" w:anchor="Par79%23Par79" w:history="1">
        <w:r w:rsidRPr="00677EAF">
          <w:t>пункте 2.4</w:t>
        </w:r>
      </w:hyperlink>
      <w:r w:rsidRPr="00677EAF">
        <w:t>настоящего Порядка (далее - контрольные действия), применяемые в ходе самоконтроля и (или) контроля по уровню подчиненности (подведомственности) (далее - методы контроля).</w:t>
      </w:r>
    </w:p>
    <w:p w:rsidR="00941647" w:rsidRPr="00677EAF" w:rsidRDefault="00941647" w:rsidP="00941647">
      <w:pPr>
        <w:pStyle w:val="a7"/>
      </w:pPr>
      <w:r w:rsidRPr="00677EAF">
        <w:t xml:space="preserve">2.6. Контрольные действия подразделяются </w:t>
      </w:r>
      <w:proofErr w:type="gramStart"/>
      <w:r w:rsidRPr="00677EAF">
        <w:t>на</w:t>
      </w:r>
      <w:proofErr w:type="gramEnd"/>
      <w:r w:rsidRPr="00677EAF">
        <w:t xml:space="preserve"> визуальные, автоматические и смешанные.</w:t>
      </w:r>
    </w:p>
    <w:p w:rsidR="00941647" w:rsidRPr="00677EAF" w:rsidRDefault="00941647" w:rsidP="00941647">
      <w:pPr>
        <w:pStyle w:val="a7"/>
      </w:pPr>
      <w:r w:rsidRPr="00677EAF">
        <w:t>Визуальные контрольные действия осуществляются без использования прикладных программных средств автоматизации.</w:t>
      </w:r>
    </w:p>
    <w:p w:rsidR="00941647" w:rsidRPr="00677EAF" w:rsidRDefault="00941647" w:rsidP="00941647">
      <w:pPr>
        <w:pStyle w:val="a7"/>
      </w:pPr>
      <w:r w:rsidRPr="00677EAF">
        <w:t>Автоматические контрольные действия осуществляются с использованием прикладных программных средств автоматизации без участия должностных лиц.</w:t>
      </w:r>
    </w:p>
    <w:p w:rsidR="00941647" w:rsidRPr="00677EAF" w:rsidRDefault="00941647" w:rsidP="00941647">
      <w:pPr>
        <w:pStyle w:val="a7"/>
      </w:pPr>
      <w:r w:rsidRPr="00677EAF">
        <w:t>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941647" w:rsidRPr="00677EAF" w:rsidRDefault="00941647" w:rsidP="00941647">
      <w:pPr>
        <w:pStyle w:val="a7"/>
      </w:pPr>
      <w:r w:rsidRPr="00677EAF">
        <w:lastRenderedPageBreak/>
        <w:t>2.7. К способам проведения контрольных действий относятся:</w:t>
      </w:r>
    </w:p>
    <w:p w:rsidR="00941647" w:rsidRPr="00677EAF" w:rsidRDefault="00941647" w:rsidP="00941647">
      <w:pPr>
        <w:pStyle w:val="a7"/>
      </w:pPr>
      <w:r w:rsidRPr="00677EAF">
        <w:t>а)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941647" w:rsidRPr="00677EAF" w:rsidRDefault="00941647" w:rsidP="00941647">
      <w:pPr>
        <w:pStyle w:val="a7"/>
      </w:pPr>
      <w:r w:rsidRPr="00677EAF">
        <w:t>б)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941647" w:rsidRPr="00677EAF" w:rsidRDefault="00941647" w:rsidP="00941647">
      <w:pPr>
        <w:pStyle w:val="a7"/>
      </w:pPr>
      <w:r w:rsidRPr="00677EAF">
        <w:t>2.8. Подготовка к проведению внутреннего финансового контроля заключается в формировании (актуализации) карты внутреннего финансового контроля руководителем подведомственного учреждения, ответственного за результаты выполнения внутренних бюджетных процедур.</w:t>
      </w:r>
    </w:p>
    <w:p w:rsidR="00941647" w:rsidRPr="00677EAF" w:rsidRDefault="00941647" w:rsidP="00941647">
      <w:pPr>
        <w:pStyle w:val="a7"/>
      </w:pPr>
      <w:r w:rsidRPr="00677EAF">
        <w:t>2.9.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 контрольных действий.</w:t>
      </w:r>
    </w:p>
    <w:p w:rsidR="00941647" w:rsidRPr="00677EAF" w:rsidRDefault="00941647" w:rsidP="00941647">
      <w:pPr>
        <w:pStyle w:val="a7"/>
      </w:pPr>
      <w:r w:rsidRPr="00677EAF">
        <w:t>2.10. Процесс формирования (актуализации) карты внутреннего финансового контроля включает следующие этапы:</w:t>
      </w:r>
    </w:p>
    <w:p w:rsidR="00941647" w:rsidRPr="00677EAF" w:rsidRDefault="00941647" w:rsidP="00941647">
      <w:pPr>
        <w:pStyle w:val="a7"/>
      </w:pPr>
      <w:r w:rsidRPr="00677EAF">
        <w:t>а) анализ предмета внутреннего финансового контроля в целях определения применяемых к нему методов контроля и контрольных действий (далее именуются - процедуры внутреннего финансового контроля);</w:t>
      </w:r>
    </w:p>
    <w:p w:rsidR="00941647" w:rsidRPr="00677EAF" w:rsidRDefault="00941647" w:rsidP="00941647">
      <w:pPr>
        <w:pStyle w:val="a7"/>
      </w:pPr>
      <w:r w:rsidRPr="00677EAF">
        <w:t>б)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941647" w:rsidRPr="00677EAF" w:rsidRDefault="00941647" w:rsidP="00941647">
      <w:pPr>
        <w:pStyle w:val="a7"/>
      </w:pPr>
      <w:r w:rsidRPr="00677EAF">
        <w:t>2.11. Внутренний финансовый контроль осуществляется в соответствии с утвержденной картой внутреннего финансового контроля.</w:t>
      </w:r>
    </w:p>
    <w:p w:rsidR="00941647" w:rsidRPr="00677EAF" w:rsidRDefault="00941647" w:rsidP="00941647">
      <w:pPr>
        <w:pStyle w:val="a7"/>
      </w:pPr>
      <w:r w:rsidRPr="00677EAF">
        <w:t>2.12. Утверждение карт внутреннего финансового контроля осуществляется руководителем (заместителем руководителя) главного администратора (администратора) средств местного бюджета.</w:t>
      </w:r>
    </w:p>
    <w:p w:rsidR="00941647" w:rsidRPr="00677EAF" w:rsidRDefault="00941647" w:rsidP="00941647">
      <w:pPr>
        <w:pStyle w:val="a7"/>
      </w:pPr>
      <w:r w:rsidRPr="00677EAF">
        <w:t>2.13. Актуализация карт внутреннего финансового контроля проводится:</w:t>
      </w:r>
    </w:p>
    <w:p w:rsidR="00941647" w:rsidRPr="00677EAF" w:rsidRDefault="00941647" w:rsidP="00941647">
      <w:pPr>
        <w:pStyle w:val="a7"/>
      </w:pPr>
      <w:r w:rsidRPr="00677EAF">
        <w:t>а) не позднее 01 декабря текущего года на очередной финансовый год;</w:t>
      </w:r>
    </w:p>
    <w:p w:rsidR="00941647" w:rsidRPr="00677EAF" w:rsidRDefault="00941647" w:rsidP="00941647">
      <w:pPr>
        <w:pStyle w:val="a7"/>
      </w:pPr>
      <w:r w:rsidRPr="00677EAF">
        <w:t>б) при принятии решения руководителем (заместителем руководителя) главного администратора (администратора) средств местного бюджета о внесении изменений в карты внутреннего финансового контроля;</w:t>
      </w:r>
    </w:p>
    <w:p w:rsidR="00941647" w:rsidRPr="00677EAF" w:rsidRDefault="00941647" w:rsidP="00941647">
      <w:pPr>
        <w:pStyle w:val="a7"/>
      </w:pPr>
      <w:r w:rsidRPr="00677EAF">
        <w:t>в)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941647" w:rsidRPr="00677EAF" w:rsidRDefault="00941647" w:rsidP="00941647">
      <w:pPr>
        <w:pStyle w:val="a7"/>
      </w:pPr>
      <w:r w:rsidRPr="00677EAF">
        <w:t>2.14. Формирование, утверждение и актуализация карт внутреннего финансового контроля осуществляется в порядке, установленном главным администратором бюджетных средств.</w:t>
      </w:r>
    </w:p>
    <w:p w:rsidR="00941647" w:rsidRPr="00677EAF" w:rsidRDefault="00941647" w:rsidP="00941647">
      <w:pPr>
        <w:pStyle w:val="a7"/>
      </w:pPr>
      <w:r w:rsidRPr="00677EAF">
        <w:t>Актуализация (формирование) карт внутреннего финансового контроля проводится не реже одного раза в год.</w:t>
      </w:r>
    </w:p>
    <w:p w:rsidR="00941647" w:rsidRPr="00677EAF" w:rsidRDefault="00941647" w:rsidP="00941647">
      <w:pPr>
        <w:pStyle w:val="a7"/>
      </w:pPr>
      <w:r w:rsidRPr="00677EAF">
        <w:t>2.15.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(администратора) средств местного бюджета, в соответствии с распределением обязанностей.</w:t>
      </w:r>
    </w:p>
    <w:p w:rsidR="00941647" w:rsidRPr="00677EAF" w:rsidRDefault="00941647" w:rsidP="00941647">
      <w:pPr>
        <w:pStyle w:val="a7"/>
      </w:pPr>
      <w:r w:rsidRPr="00677EAF">
        <w:t xml:space="preserve">2.16. Главный администратор (администратор) средств местного бюджета предоставляет </w:t>
      </w:r>
      <w:proofErr w:type="spellStart"/>
      <w:r w:rsidR="00526F5F">
        <w:t>УФиН</w:t>
      </w:r>
      <w:r w:rsidR="00526F5F" w:rsidRPr="00677EAF">
        <w:t>П</w:t>
      </w:r>
      <w:proofErr w:type="spellEnd"/>
      <w:r w:rsidR="00526F5F">
        <w:t xml:space="preserve"> Колыванского района</w:t>
      </w:r>
      <w:r w:rsidRPr="00677EAF">
        <w:t xml:space="preserve"> запрашиваемую им информацию и документы в целях проведения в установленном им порядке анализа осуществления внутреннего финансового контроля.</w:t>
      </w:r>
    </w:p>
    <w:p w:rsidR="00941647" w:rsidRPr="00677EAF" w:rsidRDefault="00941647" w:rsidP="00941647">
      <w:pPr>
        <w:pStyle w:val="a7"/>
      </w:pPr>
      <w:r w:rsidRPr="00677EAF">
        <w:lastRenderedPageBreak/>
        <w:t>2.17. Внутренний финансовый контроль в подведомственных учреждениях главного администратора (администратора) средств местного бюджета осуществляется с соблюдением периодичности, методов контроля и способов контроля, указанных в картах внутреннего финансового контроля.</w:t>
      </w:r>
    </w:p>
    <w:p w:rsidR="00941647" w:rsidRPr="00677EAF" w:rsidRDefault="00941647" w:rsidP="00941647">
      <w:pPr>
        <w:pStyle w:val="a7"/>
      </w:pPr>
      <w:r w:rsidRPr="00677EAF">
        <w:t xml:space="preserve">2.18. </w:t>
      </w:r>
      <w:proofErr w:type="gramStart"/>
      <w:r w:rsidRPr="00677EAF">
        <w:t xml:space="preserve">Самоконтроль осуществляется сплошным способом должностным лицом каждого подведомственного учреждения главного администратора (администратора) средств местного бюджета путем проведения проверки каждой выполняемой им операции на соответствие нормативным правовым актам Российской Федерации и </w:t>
      </w:r>
      <w:r w:rsidR="00526F5F">
        <w:t>Новосибирской</w:t>
      </w:r>
      <w:r w:rsidRPr="00677EAF">
        <w:t xml:space="preserve"> области, муниципальным правовым актам </w:t>
      </w:r>
      <w:r w:rsidR="00526F5F">
        <w:t>Кандауровского сельсовета</w:t>
      </w:r>
      <w:r w:rsidRPr="00677EAF">
        <w:t>, регулирующим бюджетные правоотношения, внутренним стандартам, должностным регламентам и процедурам, а также путем оценки причин и обстоятельств (факторов), негативно влияющих на совершение операции.</w:t>
      </w:r>
      <w:proofErr w:type="gramEnd"/>
    </w:p>
    <w:p w:rsidR="00941647" w:rsidRPr="00677EAF" w:rsidRDefault="00941647" w:rsidP="00941647">
      <w:pPr>
        <w:pStyle w:val="a7"/>
      </w:pPr>
      <w:r w:rsidRPr="00677EAF">
        <w:t>2.19. Контроль по уровню подчиненности осуществляется сплошным способом руководителем (заместителем руководителя) и (или) руководителем учреждения главного администратора (администратора) средств местного бюджета (иным уполномоченным лицом)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941647" w:rsidRPr="00677EAF" w:rsidRDefault="00941647" w:rsidP="00941647">
      <w:pPr>
        <w:pStyle w:val="a7"/>
      </w:pPr>
      <w:r w:rsidRPr="00677EAF">
        <w:t xml:space="preserve">2.20. </w:t>
      </w:r>
      <w:proofErr w:type="gramStart"/>
      <w:r w:rsidRPr="00677EAF">
        <w:t xml:space="preserve">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 распорядителями и получателями средств местного бюджета, администраторами доходов местного бюджета и администраторами источников финансирования дефицита местного бюджета,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 и </w:t>
      </w:r>
      <w:r w:rsidR="00526F5F">
        <w:t xml:space="preserve">Новосибирской </w:t>
      </w:r>
      <w:r w:rsidRPr="00677EAF">
        <w:t xml:space="preserve"> области, нормативных правовых актов </w:t>
      </w:r>
      <w:r w:rsidR="00526F5F">
        <w:t>Кандауровского сельсовета</w:t>
      </w:r>
      <w:r w:rsidRPr="00677EAF">
        <w:t>, регулирующих бюджетные правоотношения, и</w:t>
      </w:r>
      <w:proofErr w:type="gramEnd"/>
      <w:r w:rsidRPr="00677EAF">
        <w:t xml:space="preserve"> внутренним стандартам,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941647" w:rsidRPr="00677EAF" w:rsidRDefault="00941647" w:rsidP="00941647">
      <w:pPr>
        <w:pStyle w:val="a7"/>
      </w:pPr>
      <w:r w:rsidRPr="00677EAF">
        <w:t>2.21. Выявленные недостатки и (или) нарушения при исполнении внутренних бюджетных процедур, сведения о причинах рисков возникновения нарушений и (или) недостатков и о предлагаемых мерах по их устранению (далее именуются - результаты внутреннего финансового контроля) отражаются в регистрах (журналах) внутреннего финансового контроля.</w:t>
      </w:r>
    </w:p>
    <w:p w:rsidR="00941647" w:rsidRPr="00677EAF" w:rsidRDefault="00941647" w:rsidP="00941647">
      <w:pPr>
        <w:pStyle w:val="a7"/>
      </w:pPr>
      <w:r w:rsidRPr="00677EAF">
        <w:t>Ведение регистров (журналов) внутреннего финансового контроля осуществляется в каждом учреждении, ответственном за выполнение внутренних бюджетных процедур.</w:t>
      </w:r>
    </w:p>
    <w:p w:rsidR="00941647" w:rsidRPr="00677EAF" w:rsidRDefault="00941647" w:rsidP="00941647">
      <w:pPr>
        <w:pStyle w:val="a7"/>
      </w:pPr>
      <w:r w:rsidRPr="00677EAF">
        <w:t>2.22. Регистры (журналы) внутреннего финансового контроля подлежат учету и хранению в установленном главным администратором (администратором) средств местного бюджета порядке, в том числе с применением автоматизированных информационных систем.</w:t>
      </w:r>
    </w:p>
    <w:p w:rsidR="00941647" w:rsidRPr="00677EAF" w:rsidRDefault="00941647" w:rsidP="00941647">
      <w:pPr>
        <w:pStyle w:val="a7"/>
      </w:pPr>
      <w:r w:rsidRPr="00677EAF">
        <w:t xml:space="preserve">2.23. </w:t>
      </w:r>
      <w:proofErr w:type="gramStart"/>
      <w:r w:rsidRPr="00677EAF">
        <w:t>Информация о результатах внутреннего финансового контроля направляется должностным лицом, ответственным за результаты выполнения внутренних бюджетных процедур, или уполномоченным подразделением руководителю (заместителю руководителя) главного администратора (администратора) средств местного бюджета с установленной руководителем главного администратора (администратора) средств местного бюджета периодичностью.</w:t>
      </w:r>
      <w:proofErr w:type="gramEnd"/>
    </w:p>
    <w:p w:rsidR="00941647" w:rsidRPr="00677EAF" w:rsidRDefault="00941647" w:rsidP="00941647">
      <w:pPr>
        <w:pStyle w:val="a7"/>
      </w:pPr>
      <w:r w:rsidRPr="00677EAF">
        <w:t>2.24. По итогам рассмотрения результатов внутреннего финансового контроля принимаются решения с указанием сроков их выполнения, направленные:</w:t>
      </w:r>
    </w:p>
    <w:p w:rsidR="00941647" w:rsidRPr="00677EAF" w:rsidRDefault="00941647" w:rsidP="00941647">
      <w:pPr>
        <w:pStyle w:val="a7"/>
      </w:pPr>
      <w:r w:rsidRPr="00677EAF">
        <w:lastRenderedPageBreak/>
        <w:t>1)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941647" w:rsidRPr="00677EAF" w:rsidRDefault="00941647" w:rsidP="00941647">
      <w:pPr>
        <w:pStyle w:val="a7"/>
      </w:pPr>
      <w:proofErr w:type="gramStart"/>
      <w:r w:rsidRPr="00677EAF">
        <w:t>2)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именуются - бюджетные риски);</w:t>
      </w:r>
      <w:proofErr w:type="gramEnd"/>
    </w:p>
    <w:p w:rsidR="00941647" w:rsidRPr="00677EAF" w:rsidRDefault="00941647" w:rsidP="00941647">
      <w:pPr>
        <w:pStyle w:val="a7"/>
      </w:pPr>
      <w:r w:rsidRPr="00677EAF">
        <w:t>3) на актуализацию системы формуляров,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(администратора) средств местного бюджета;</w:t>
      </w:r>
    </w:p>
    <w:p w:rsidR="00941647" w:rsidRPr="00677EAF" w:rsidRDefault="00941647" w:rsidP="00941647">
      <w:pPr>
        <w:pStyle w:val="a7"/>
      </w:pPr>
      <w:r w:rsidRPr="00677EAF">
        <w:t>4)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941647" w:rsidRPr="00677EAF" w:rsidRDefault="00941647" w:rsidP="00941647">
      <w:pPr>
        <w:pStyle w:val="a7"/>
      </w:pPr>
      <w:r w:rsidRPr="00677EAF">
        <w:t>5) на изменение внутренних стандартов и процедур;</w:t>
      </w:r>
    </w:p>
    <w:p w:rsidR="00941647" w:rsidRPr="00677EAF" w:rsidRDefault="00941647" w:rsidP="00941647">
      <w:pPr>
        <w:pStyle w:val="a7"/>
      </w:pPr>
      <w:r w:rsidRPr="00677EAF">
        <w:t>6)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941647" w:rsidRPr="00677EAF" w:rsidRDefault="00941647" w:rsidP="00941647">
      <w:pPr>
        <w:pStyle w:val="a7"/>
      </w:pPr>
      <w:r w:rsidRPr="00677EAF">
        <w:t>7) на устранение конфликта интересов у должностных лиц, осуществляющих внутренние бюджетные процедуры;</w:t>
      </w:r>
    </w:p>
    <w:p w:rsidR="00941647" w:rsidRPr="00677EAF" w:rsidRDefault="00941647" w:rsidP="00941647">
      <w:pPr>
        <w:pStyle w:val="a7"/>
      </w:pPr>
      <w:r w:rsidRPr="00677EAF">
        <w:t>8)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941647" w:rsidRPr="00677EAF" w:rsidRDefault="00941647" w:rsidP="00941647">
      <w:pPr>
        <w:pStyle w:val="a7"/>
      </w:pPr>
      <w:r w:rsidRPr="00677EAF">
        <w:t>9) на ведение эффективной кадровой политики в отношении учреждений главного администратора (администратора) средств местного бюджета.</w:t>
      </w:r>
    </w:p>
    <w:p w:rsidR="00941647" w:rsidRPr="00677EAF" w:rsidRDefault="00941647" w:rsidP="00941647">
      <w:pPr>
        <w:pStyle w:val="a7"/>
      </w:pPr>
      <w:r w:rsidRPr="00677EAF">
        <w:t>2.25.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государственного финансового контроля и отчетах внутреннего финансового аудита, представленных руководителю (заместителю руководителя) главного администратора (администратора) средств местного бюджета.</w:t>
      </w:r>
    </w:p>
    <w:p w:rsidR="00D9291A" w:rsidRPr="00855729" w:rsidRDefault="00D9291A" w:rsidP="00D9291A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</w:rPr>
      </w:pPr>
      <w:r w:rsidRPr="00855729">
        <w:rPr>
          <w:color w:val="3C3C3C"/>
          <w:spacing w:val="2"/>
        </w:rPr>
        <w:t xml:space="preserve">3. </w:t>
      </w:r>
      <w:r w:rsidRPr="00855729">
        <w:rPr>
          <w:spacing w:val="2"/>
        </w:rPr>
        <w:t>Требования к оформлению результатов проверки</w:t>
      </w:r>
    </w:p>
    <w:p w:rsidR="00D9291A" w:rsidRPr="00855729" w:rsidRDefault="00D9291A" w:rsidP="00D9291A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855729">
        <w:rPr>
          <w:spacing w:val="2"/>
        </w:rPr>
        <w:t>3.</w:t>
      </w:r>
      <w:r w:rsidRPr="00D9291A">
        <w:rPr>
          <w:spacing w:val="2"/>
        </w:rPr>
        <w:t>1</w:t>
      </w:r>
      <w:r w:rsidRPr="00855729">
        <w:rPr>
          <w:spacing w:val="2"/>
        </w:rPr>
        <w:t>. Результаты проверки оформляются актом проверки.</w:t>
      </w:r>
      <w:r w:rsidRPr="00855729">
        <w:rPr>
          <w:spacing w:val="2"/>
        </w:rPr>
        <w:br/>
        <w:t>Акт проверки составляется должностными лицами контролирующих органов в срок до 20 рабочих дней со дня, следующего за днем окончания проверки. Акт проверки составляется в двух экземплярах. </w:t>
      </w:r>
      <w:r w:rsidRPr="00855729">
        <w:rPr>
          <w:spacing w:val="2"/>
        </w:rPr>
        <w:br/>
        <w:t>3.</w:t>
      </w:r>
      <w:r w:rsidRPr="00D9291A">
        <w:rPr>
          <w:spacing w:val="2"/>
        </w:rPr>
        <w:t>2</w:t>
      </w:r>
      <w:r w:rsidRPr="00855729">
        <w:rPr>
          <w:spacing w:val="2"/>
        </w:rPr>
        <w:t>. При составлении акта проверки должна быть обеспечена объективность, обоснованность, системность, четкость, доступность и лаконичность изложения.</w:t>
      </w:r>
      <w:r w:rsidRPr="00855729">
        <w:rPr>
          <w:spacing w:val="2"/>
        </w:rPr>
        <w:br/>
        <w:t>3.3. Результаты проверки, излагаемые в акте проверки, должны подтверждаться документами (копиями документов), результатами контрольных действий, объяснениями должностных, материально ответственных и иных лиц проверяемой организации, другими материалами.</w:t>
      </w:r>
      <w:r w:rsidRPr="00855729">
        <w:rPr>
          <w:spacing w:val="2"/>
        </w:rPr>
        <w:br/>
        <w:t>Указанные документы (копии) и материалы прилагаются к акту проверки.</w:t>
      </w:r>
      <w:r w:rsidRPr="00855729">
        <w:rPr>
          <w:spacing w:val="2"/>
        </w:rPr>
        <w:br/>
        <w:t>Копии документов, подтверждающих выявленные в ходе проверки финансовые нарушения, заверяются подписью руководителя проверяемой организации или должностного лица, уполномоченного руководителем проверяемой организации, и печатью проверяемой организации.</w:t>
      </w:r>
      <w:r w:rsidRPr="00855729">
        <w:rPr>
          <w:spacing w:val="2"/>
        </w:rPr>
        <w:br/>
        <w:t xml:space="preserve">Материалы проверки состоят из акта проверки и оформленных приложений к нему </w:t>
      </w:r>
      <w:r w:rsidRPr="00855729">
        <w:rPr>
          <w:spacing w:val="2"/>
        </w:rPr>
        <w:lastRenderedPageBreak/>
        <w:t>(документов, копий документов, фото- и видеоматериалов, пояснений должностных и материально ответственных лиц проверяемой организации и т.п.).</w:t>
      </w:r>
      <w:r w:rsidRPr="00855729">
        <w:rPr>
          <w:spacing w:val="2"/>
        </w:rPr>
        <w:br/>
        <w:t>3.4. В описании каждого нарушения, выявленного в ходе проверки, должно быть указано следующее: положения нормативных правовых актов, которые были нарушены, к какому периоду относится выявленное нарушение, содержание нарушения, дата и номер платежного документа по расходованию бюджетных средств, документально подтвержденная сумма нарушения. Отдельные сведения в описании нарушения могут не указываться только в случае объективной невозможности их определения.</w:t>
      </w:r>
      <w:r w:rsidRPr="00855729">
        <w:rPr>
          <w:spacing w:val="2"/>
        </w:rPr>
        <w:br/>
        <w:t>3.</w:t>
      </w:r>
      <w:r w:rsidRPr="00855729">
        <w:rPr>
          <w:spacing w:val="2"/>
        </w:rPr>
        <w:t xml:space="preserve"> </w:t>
      </w:r>
      <w:r w:rsidRPr="00855729">
        <w:rPr>
          <w:spacing w:val="2"/>
        </w:rPr>
        <w:t>5. В акте проверки не допускается наличие:</w:t>
      </w:r>
      <w:r w:rsidRPr="00855729">
        <w:rPr>
          <w:spacing w:val="2"/>
        </w:rPr>
        <w:br/>
        <w:t>выводов, предположений, фактов, не подтвержденных соответствующими документами;</w:t>
      </w:r>
      <w:r w:rsidRPr="00855729">
        <w:rPr>
          <w:spacing w:val="2"/>
        </w:rPr>
        <w:br/>
        <w:t>указаний на материалы правоохранительных органов и показаний, данных следственным органам должностными, материально ответственными и иными лицами проверяемой организации;</w:t>
      </w:r>
      <w:r w:rsidRPr="00855729">
        <w:rPr>
          <w:spacing w:val="2"/>
        </w:rPr>
        <w:br/>
        <w:t>морально-этической оценки действий должностных, материально ответственных и иных лиц проверяемой организации.</w:t>
      </w:r>
      <w:r w:rsidRPr="00855729">
        <w:rPr>
          <w:spacing w:val="2"/>
        </w:rPr>
        <w:br/>
        <w:t>3.</w:t>
      </w:r>
      <w:r w:rsidRPr="00855729">
        <w:rPr>
          <w:spacing w:val="2"/>
        </w:rPr>
        <w:t xml:space="preserve"> </w:t>
      </w:r>
      <w:r w:rsidRPr="00855729">
        <w:rPr>
          <w:spacing w:val="2"/>
        </w:rPr>
        <w:t>6. Акт проверки для ознакомления и подписания направляется в проверяемую организацию способом, обеспечивающим фиксацию факта и даты его направления в проверяемую организацию.</w:t>
      </w:r>
      <w:r w:rsidRPr="00855729">
        <w:rPr>
          <w:spacing w:val="2"/>
        </w:rPr>
        <w:br/>
        <w:t>3.</w:t>
      </w:r>
      <w:r w:rsidRPr="00855729">
        <w:rPr>
          <w:spacing w:val="2"/>
        </w:rPr>
        <w:t xml:space="preserve"> </w:t>
      </w:r>
      <w:r w:rsidRPr="00855729">
        <w:rPr>
          <w:spacing w:val="2"/>
        </w:rPr>
        <w:t>7. Руководитель ревизионной группы (ревизор) в зависимости от количества и объема выявленных нарушений устанавливает срок для ознакомления руководителя проверяемой организации с актом проверки и его подписания, а также подготовки письменных возражений (при наличии), но не более пяти рабочих дней со дня получения проверяемой организацией акта проверки.</w:t>
      </w:r>
      <w:r w:rsidRPr="00855729">
        <w:rPr>
          <w:spacing w:val="2"/>
        </w:rPr>
        <w:br/>
        <w:t>3.</w:t>
      </w:r>
      <w:r w:rsidRPr="00855729">
        <w:rPr>
          <w:spacing w:val="2"/>
        </w:rPr>
        <w:t xml:space="preserve"> </w:t>
      </w:r>
      <w:r w:rsidRPr="00855729">
        <w:rPr>
          <w:spacing w:val="2"/>
        </w:rPr>
        <w:t>8. Каждый экземпляр акта проверки подписывается руководителем ревизионной группы (ревизором) в течение срока, указанного в 3.3.1 настоящего Порядка, а также руководителем проверяемой организации в течение срока, указанного в 7 настоящего Порядка. </w:t>
      </w:r>
      <w:r w:rsidRPr="00855729">
        <w:rPr>
          <w:spacing w:val="2"/>
        </w:rPr>
        <w:br/>
        <w:t>В случае если в ходе проверки, проводимой ревизионной группой, участники ревизионной группы не составляли справки, они подписывают каждый экземпляр акта проверки вместе с руководителем ревизионной группы.</w:t>
      </w:r>
      <w:r w:rsidRPr="00855729">
        <w:rPr>
          <w:spacing w:val="2"/>
        </w:rPr>
        <w:br/>
        <w:t>В случае привлечения к проведению проверки специалистов в контролирующий орган представляются специалистами подписанные ими справки по соответствующим вопросам проверки.</w:t>
      </w:r>
      <w:r w:rsidRPr="00855729">
        <w:rPr>
          <w:spacing w:val="2"/>
        </w:rPr>
        <w:br/>
        <w:t>Справка прилагается к акту проверки. Информация, содержащаяся в справке, включается в акт проверки.</w:t>
      </w:r>
      <w:r w:rsidRPr="00855729">
        <w:rPr>
          <w:spacing w:val="2"/>
        </w:rPr>
        <w:br/>
        <w:t>3.</w:t>
      </w:r>
      <w:r w:rsidRPr="00855729">
        <w:rPr>
          <w:spacing w:val="2"/>
        </w:rPr>
        <w:t xml:space="preserve"> </w:t>
      </w:r>
      <w:r w:rsidRPr="00855729">
        <w:rPr>
          <w:spacing w:val="2"/>
        </w:rPr>
        <w:t xml:space="preserve">9. В случае отказа руководителя проверяемой организации подписать или получить акт проверки, а </w:t>
      </w:r>
      <w:proofErr w:type="gramStart"/>
      <w:r w:rsidRPr="00855729">
        <w:rPr>
          <w:spacing w:val="2"/>
        </w:rPr>
        <w:t>также</w:t>
      </w:r>
      <w:proofErr w:type="gramEnd"/>
      <w:r w:rsidRPr="00855729">
        <w:rPr>
          <w:spacing w:val="2"/>
        </w:rPr>
        <w:t xml:space="preserve"> в случае если акт проверки не подписан руководителем проверяемой организации в установленный срок, руководителем ревизионной группы (ревизором) в акте проверки делается соответствующая запись, а акт проверки считается согласованным без возражений.</w:t>
      </w:r>
      <w:r w:rsidRPr="00855729">
        <w:rPr>
          <w:spacing w:val="2"/>
        </w:rPr>
        <w:br/>
        <w:t>При этом акт проверки с соответствующей записью о согласовании акта проверки без возражений направляется в проверяемую организацию способом, обеспечивающим фиксацию факта и даты его направления в проверяемую организацию.</w:t>
      </w:r>
      <w:r w:rsidRPr="00855729">
        <w:rPr>
          <w:spacing w:val="2"/>
        </w:rPr>
        <w:br/>
        <w:t>Документ, подтверждающий факт направления акта проверки в проверяемую организацию, приобщается к материалам проверки.</w:t>
      </w:r>
      <w:r w:rsidRPr="00855729">
        <w:rPr>
          <w:spacing w:val="2"/>
        </w:rPr>
        <w:br/>
        <w:t>3.</w:t>
      </w:r>
      <w:r w:rsidRPr="00855729">
        <w:rPr>
          <w:spacing w:val="2"/>
        </w:rPr>
        <w:t xml:space="preserve"> </w:t>
      </w:r>
      <w:r w:rsidRPr="00855729">
        <w:rPr>
          <w:spacing w:val="2"/>
        </w:rPr>
        <w:t xml:space="preserve">10. При наличии у руководителя проверяемой организации возражений по акту </w:t>
      </w:r>
      <w:r w:rsidRPr="00855729">
        <w:rPr>
          <w:spacing w:val="2"/>
        </w:rPr>
        <w:lastRenderedPageBreak/>
        <w:t>проверки он делает об этом отметку в акте проверки и вместе с подписанным актом представляет руководителю ревизионной группы (ревизору) письменные возражения. Письменные возражения по акту проверки приобщаются к материалам проверки.</w:t>
      </w:r>
      <w:r w:rsidRPr="00855729">
        <w:rPr>
          <w:spacing w:val="2"/>
        </w:rPr>
        <w:br/>
        <w:t>Указанные в настоящем пункте возражения представляются руководителем проверяемой организации в контролирующий орган в сроки, установленные 7 настоящего Порядка.</w:t>
      </w:r>
      <w:r w:rsidRPr="00855729">
        <w:rPr>
          <w:spacing w:val="2"/>
        </w:rPr>
        <w:br/>
        <w:t>В случае если указанные в настоящем пункте возражения не представлены в установленный срок, в акте проверки руководителем ревизионной группы (ревизором) делается запись об отсутствии возражений.</w:t>
      </w:r>
      <w:r w:rsidRPr="00855729">
        <w:rPr>
          <w:spacing w:val="2"/>
        </w:rPr>
        <w:br/>
        <w:t>3.</w:t>
      </w:r>
      <w:r w:rsidRPr="00855729">
        <w:rPr>
          <w:spacing w:val="2"/>
        </w:rPr>
        <w:t xml:space="preserve"> </w:t>
      </w:r>
      <w:r w:rsidRPr="00855729">
        <w:rPr>
          <w:spacing w:val="2"/>
        </w:rPr>
        <w:t>11. Руководитель ревизионной группы (ревизор) в срок до 25 рабочих дней со дня получения письменных возражений по акту проверки рассматривает обоснованность возражений и составляет по ним письменное заключение. Заключение должно содержать ссылки на законодательные, другие правовые акты или их отдельные положения, указание на согласие или несогласие с возражениями и окончательный вывод. Указанное заключение подписывается руководителем ревизионной группы (ревизором) и утверждается лицом, принявшим решение о проведении проверки. Один экземпляр заключения направляется в проверяемую организацию, второй экземпляр заключения приобщается к материалам проверки.</w:t>
      </w:r>
      <w:r w:rsidRPr="00855729">
        <w:rPr>
          <w:spacing w:val="2"/>
        </w:rPr>
        <w:br/>
        <w:t>Заключение направляется в проверяемую организацию способом, обеспечивающим фиксацию факта и даты его направления объекту контроля.</w:t>
      </w:r>
    </w:p>
    <w:p w:rsidR="00941647" w:rsidRDefault="00941647" w:rsidP="00941647">
      <w:pPr>
        <w:pStyle w:val="a7"/>
      </w:pPr>
      <w:r w:rsidRPr="00677EAF">
        <w:t>2.</w:t>
      </w:r>
      <w:r w:rsidR="00D9291A">
        <w:t>12</w:t>
      </w:r>
      <w:bookmarkStart w:id="0" w:name="_GoBack"/>
      <w:bookmarkEnd w:id="0"/>
      <w:r w:rsidRPr="00677EAF">
        <w:t>. Главный администратор (администратор) средств местного бюджета вправе определить порядок составления отчетности о результатах внутреннего финансового контроля на основе данных регистров (журналов), внутреннего финансового контроля.</w:t>
      </w:r>
    </w:p>
    <w:p w:rsidR="00D9291A" w:rsidRPr="00677EAF" w:rsidRDefault="00D9291A" w:rsidP="00941647">
      <w:pPr>
        <w:pStyle w:val="a7"/>
      </w:pPr>
    </w:p>
    <w:p w:rsidR="00941647" w:rsidRPr="00D9291A" w:rsidRDefault="00D9291A" w:rsidP="00941647">
      <w:pPr>
        <w:pStyle w:val="a7"/>
        <w:rPr>
          <w:b/>
        </w:rPr>
      </w:pPr>
      <w:r>
        <w:t xml:space="preserve">                           </w:t>
      </w:r>
      <w:r w:rsidR="00941647" w:rsidRPr="00D9291A">
        <w:rPr>
          <w:b/>
        </w:rPr>
        <w:t>3. Осуществление внутреннего финансового аудита</w:t>
      </w:r>
    </w:p>
    <w:p w:rsidR="00D9291A" w:rsidRPr="00677EAF" w:rsidRDefault="00D9291A" w:rsidP="00941647">
      <w:pPr>
        <w:pStyle w:val="a7"/>
      </w:pPr>
    </w:p>
    <w:p w:rsidR="00941647" w:rsidRPr="00677EAF" w:rsidRDefault="00941647" w:rsidP="00941647">
      <w:pPr>
        <w:pStyle w:val="a7"/>
      </w:pPr>
      <w:r w:rsidRPr="00677EAF">
        <w:t>3.1. Внутренний финансовый аудит осуществляется учреждениями (или) уполномоченными должностными лицами, работниками главного администратора (администратора) средств местного бюджета 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941647" w:rsidRPr="00677EAF" w:rsidRDefault="00941647" w:rsidP="00941647">
      <w:pPr>
        <w:pStyle w:val="a7"/>
      </w:pPr>
      <w:r w:rsidRPr="00677EAF"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941647" w:rsidRPr="00677EAF" w:rsidRDefault="00941647" w:rsidP="00941647">
      <w:pPr>
        <w:pStyle w:val="a7"/>
      </w:pPr>
      <w:r w:rsidRPr="00677EAF">
        <w:t>3.2. Целями внутреннего финансового аудита являются:</w:t>
      </w:r>
    </w:p>
    <w:p w:rsidR="00941647" w:rsidRPr="00677EAF" w:rsidRDefault="00941647" w:rsidP="00941647">
      <w:pPr>
        <w:pStyle w:val="a7"/>
      </w:pPr>
      <w:r w:rsidRPr="00677EAF">
        <w:t>а) оценка надежности внутреннего финансового контроля и подготовка рекомендаций по повышению его эффективности;</w:t>
      </w:r>
    </w:p>
    <w:p w:rsidR="00941647" w:rsidRPr="00677EAF" w:rsidRDefault="00941647" w:rsidP="00941647">
      <w:pPr>
        <w:pStyle w:val="a7"/>
      </w:pPr>
      <w:r w:rsidRPr="00677EAF">
        <w:t>б)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941647" w:rsidRPr="00677EAF" w:rsidRDefault="00941647" w:rsidP="00941647">
      <w:pPr>
        <w:pStyle w:val="a7"/>
      </w:pPr>
      <w:r w:rsidRPr="00677EAF">
        <w:t>в) подготовка предложений о повышении экономности и результативности использования средств местного бюджета.</w:t>
      </w:r>
    </w:p>
    <w:p w:rsidR="00941647" w:rsidRPr="00677EAF" w:rsidRDefault="00941647" w:rsidP="00941647">
      <w:pPr>
        <w:pStyle w:val="a7"/>
      </w:pPr>
      <w:r w:rsidRPr="00677EAF">
        <w:t>3.3. Объектами внутреннего финансового аудита являются подведомственные учреждения главного администратора бюджетных средств, подведомственные ему администраторы бюджетных средств и получатели бюджетных средств (далее - объекты аудита).</w:t>
      </w:r>
    </w:p>
    <w:p w:rsidR="00941647" w:rsidRPr="00677EAF" w:rsidRDefault="00941647" w:rsidP="00941647">
      <w:pPr>
        <w:pStyle w:val="a7"/>
      </w:pPr>
      <w:r w:rsidRPr="00677EAF">
        <w:t>3.4.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главного администратора (администратора) средств местного бюджета (далее именуется - план).</w:t>
      </w:r>
    </w:p>
    <w:p w:rsidR="00941647" w:rsidRPr="00677EAF" w:rsidRDefault="00941647" w:rsidP="00941647">
      <w:pPr>
        <w:pStyle w:val="a7"/>
      </w:pPr>
      <w:r w:rsidRPr="00677EAF">
        <w:lastRenderedPageBreak/>
        <w:t xml:space="preserve">3.5. Субъект внутреннего финансового аудита осуществляет подготовку заключений по вопросам обоснованности и полноты документов главного администратора (администратора) средств местного бюджета, направляемых в </w:t>
      </w:r>
      <w:proofErr w:type="spellStart"/>
      <w:r w:rsidRPr="00677EAF">
        <w:t>УФ</w:t>
      </w:r>
      <w:r w:rsidR="0054106E">
        <w:t>и</w:t>
      </w:r>
      <w:r w:rsidRPr="00677EAF">
        <w:t>НП</w:t>
      </w:r>
      <w:proofErr w:type="spellEnd"/>
      <w:r w:rsidR="0054106E">
        <w:t xml:space="preserve"> Колыванского района</w:t>
      </w:r>
      <w:r w:rsidRPr="00677EAF">
        <w:t xml:space="preserve"> в целях составления и рассмотрения проекта бюджета, в порядке, установленном главным администратором (администратором) средств местного бюджета.</w:t>
      </w:r>
    </w:p>
    <w:p w:rsidR="00941647" w:rsidRPr="00677EAF" w:rsidRDefault="00941647" w:rsidP="00941647">
      <w:pPr>
        <w:pStyle w:val="a7"/>
      </w:pPr>
      <w:r w:rsidRPr="00677EAF">
        <w:t>3.6. Аудиторские проверки подразделяются:</w:t>
      </w:r>
    </w:p>
    <w:p w:rsidR="00941647" w:rsidRPr="00677EAF" w:rsidRDefault="00941647" w:rsidP="00941647">
      <w:pPr>
        <w:pStyle w:val="a7"/>
      </w:pPr>
      <w:r w:rsidRPr="00677EAF">
        <w:t>а) на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941647" w:rsidRPr="00677EAF" w:rsidRDefault="00941647" w:rsidP="00941647">
      <w:pPr>
        <w:pStyle w:val="a7"/>
      </w:pPr>
      <w:r w:rsidRPr="00677EAF">
        <w:t>б) на выездные проверки, которые проводятся по месту нахождения объектов аудита;</w:t>
      </w:r>
    </w:p>
    <w:p w:rsidR="00941647" w:rsidRPr="00677EAF" w:rsidRDefault="00941647" w:rsidP="00941647">
      <w:pPr>
        <w:pStyle w:val="a7"/>
      </w:pPr>
      <w:r w:rsidRPr="00677EAF">
        <w:t>в) на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941647" w:rsidRPr="00677EAF" w:rsidRDefault="00941647" w:rsidP="00941647">
      <w:pPr>
        <w:pStyle w:val="a7"/>
      </w:pPr>
      <w:r w:rsidRPr="00677EAF">
        <w:t>3.7. Должностные лица субъекта внутреннего финансового аудита при проведен</w:t>
      </w:r>
      <w:proofErr w:type="gramStart"/>
      <w:r w:rsidRPr="00677EAF">
        <w:t>ии ау</w:t>
      </w:r>
      <w:proofErr w:type="gramEnd"/>
      <w:r w:rsidRPr="00677EAF">
        <w:t>диторских проверок имеют право:</w:t>
      </w:r>
    </w:p>
    <w:p w:rsidR="00941647" w:rsidRPr="00677EAF" w:rsidRDefault="00941647" w:rsidP="00941647">
      <w:pPr>
        <w:pStyle w:val="a7"/>
      </w:pPr>
      <w:r w:rsidRPr="00677EAF"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контроля. Срок направления и исполнения указанного запроса устанавливается главным администратором (администратором) средств местного бюджета;</w:t>
      </w:r>
    </w:p>
    <w:p w:rsidR="00941647" w:rsidRPr="00677EAF" w:rsidRDefault="00941647" w:rsidP="00941647">
      <w:pPr>
        <w:pStyle w:val="a7"/>
      </w:pPr>
      <w:r w:rsidRPr="00677EAF"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941647" w:rsidRPr="00677EAF" w:rsidRDefault="00941647" w:rsidP="00941647">
      <w:pPr>
        <w:pStyle w:val="a7"/>
      </w:pPr>
      <w:r w:rsidRPr="00677EAF">
        <w:t>привлекать независимых экспертов.</w:t>
      </w:r>
    </w:p>
    <w:p w:rsidR="00941647" w:rsidRPr="00677EAF" w:rsidRDefault="00941647" w:rsidP="00941647">
      <w:pPr>
        <w:pStyle w:val="a7"/>
      </w:pPr>
      <w:r w:rsidRPr="00677EAF">
        <w:t>3.8. Субъект внутреннего финансового аудита обязан:</w:t>
      </w:r>
    </w:p>
    <w:p w:rsidR="00941647" w:rsidRPr="00677EAF" w:rsidRDefault="00941647" w:rsidP="00941647">
      <w:pPr>
        <w:pStyle w:val="a7"/>
      </w:pPr>
      <w:r w:rsidRPr="00677EAF">
        <w:t>а) соблюдать требования нормативных правовых актов в установленной сфере деятельности;</w:t>
      </w:r>
    </w:p>
    <w:p w:rsidR="00941647" w:rsidRPr="00677EAF" w:rsidRDefault="00941647" w:rsidP="00941647">
      <w:pPr>
        <w:pStyle w:val="a7"/>
      </w:pPr>
      <w:r w:rsidRPr="00677EAF">
        <w:t>б) проводить аудиторские проверки в соответствии с программой аудиторской проверки;</w:t>
      </w:r>
    </w:p>
    <w:p w:rsidR="00941647" w:rsidRPr="00677EAF" w:rsidRDefault="00941647" w:rsidP="00941647">
      <w:pPr>
        <w:pStyle w:val="a7"/>
      </w:pPr>
      <w:r w:rsidRPr="00677EAF"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941647" w:rsidRPr="00677EAF" w:rsidRDefault="00941647" w:rsidP="00941647">
      <w:pPr>
        <w:pStyle w:val="a7"/>
      </w:pPr>
      <w:r w:rsidRPr="00677EAF">
        <w:t>3.9. Ответственность за организацию внутреннего финансового аудита несет руководитель главного администратора (администратора) средств местного бюджета.</w:t>
      </w:r>
    </w:p>
    <w:p w:rsidR="00941647" w:rsidRPr="00677EAF" w:rsidRDefault="00941647" w:rsidP="00941647">
      <w:pPr>
        <w:pStyle w:val="a7"/>
      </w:pPr>
      <w:r w:rsidRPr="00677EAF">
        <w:t>3.10. Главный администратор (администратор) средств местного бюджета обязан предоставлять запрашиваемые им информацию и документы в целях проведения в установленном им порядке анализа осуществления внутреннего финансового аудита.</w:t>
      </w:r>
    </w:p>
    <w:p w:rsidR="00941647" w:rsidRPr="00677EAF" w:rsidRDefault="00941647" w:rsidP="00941647">
      <w:pPr>
        <w:pStyle w:val="a7"/>
      </w:pPr>
      <w:r w:rsidRPr="00677EAF">
        <w:t>3.11. Составление, утверждение и ведение плана осуществляется в порядке, установленном главным администратором (администратором) средств местного бюджета.</w:t>
      </w:r>
    </w:p>
    <w:p w:rsidR="00941647" w:rsidRPr="00677EAF" w:rsidRDefault="00941647" w:rsidP="00941647">
      <w:pPr>
        <w:pStyle w:val="a7"/>
      </w:pPr>
      <w:r w:rsidRPr="00677EAF">
        <w:t>3.12. План представляет собой перечень аудиторских проверок, которые планируется провести в очередном финансовом году.</w:t>
      </w:r>
    </w:p>
    <w:p w:rsidR="00941647" w:rsidRPr="00677EAF" w:rsidRDefault="00941647" w:rsidP="00941647">
      <w:pPr>
        <w:pStyle w:val="a7"/>
      </w:pPr>
      <w:r w:rsidRPr="00677EAF">
        <w:t>По каждой аудиторской проверке в плане указывается тема аудиторской проверки, объекты аудита, срок проведения аудиторской проверки и ответственные исполнители.</w:t>
      </w:r>
    </w:p>
    <w:p w:rsidR="00941647" w:rsidRPr="00677EAF" w:rsidRDefault="00941647" w:rsidP="00941647">
      <w:pPr>
        <w:pStyle w:val="a7"/>
      </w:pPr>
      <w:r w:rsidRPr="00677EAF">
        <w:t>3.13. При планирован</w:t>
      </w:r>
      <w:proofErr w:type="gramStart"/>
      <w:r w:rsidRPr="00677EAF">
        <w:t>ии ау</w:t>
      </w:r>
      <w:proofErr w:type="gramEnd"/>
      <w:r w:rsidRPr="00677EAF">
        <w:t>диторских проверок учитываются:</w:t>
      </w:r>
    </w:p>
    <w:p w:rsidR="00941647" w:rsidRPr="00677EAF" w:rsidRDefault="00941647" w:rsidP="00941647">
      <w:pPr>
        <w:pStyle w:val="a7"/>
      </w:pPr>
      <w:r w:rsidRPr="00677EAF">
        <w:t>а)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(администратора) средств местного бюджета в случае неправомерного исполнения этих операций;</w:t>
      </w:r>
    </w:p>
    <w:p w:rsidR="00941647" w:rsidRPr="00677EAF" w:rsidRDefault="00941647" w:rsidP="00941647">
      <w:pPr>
        <w:pStyle w:val="a7"/>
      </w:pPr>
      <w:r w:rsidRPr="00677EAF">
        <w:t>б)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941647" w:rsidRPr="00677EAF" w:rsidRDefault="00941647" w:rsidP="00941647">
      <w:pPr>
        <w:pStyle w:val="a7"/>
      </w:pPr>
      <w:r w:rsidRPr="00677EAF">
        <w:lastRenderedPageBreak/>
        <w:t>в) наличие значимых бюджетных рисков после проведения процедур внутреннего финансового контроля;</w:t>
      </w:r>
    </w:p>
    <w:p w:rsidR="00941647" w:rsidRPr="00677EAF" w:rsidRDefault="00941647" w:rsidP="00941647">
      <w:pPr>
        <w:pStyle w:val="a7"/>
      </w:pPr>
      <w:r w:rsidRPr="00677EAF">
        <w:t>г) степень обеспеченности подразделения внутреннего финансового аудита ресурсами (трудовыми, материальными и финансовыми);</w:t>
      </w:r>
    </w:p>
    <w:p w:rsidR="00941647" w:rsidRPr="00677EAF" w:rsidRDefault="00941647" w:rsidP="00941647">
      <w:pPr>
        <w:pStyle w:val="a7"/>
      </w:pPr>
      <w:r w:rsidRPr="00677EAF">
        <w:t>д) возможность проведения аудиторских проверок в установленные сроки;</w:t>
      </w:r>
    </w:p>
    <w:p w:rsidR="00941647" w:rsidRPr="00677EAF" w:rsidRDefault="00941647" w:rsidP="00941647">
      <w:pPr>
        <w:pStyle w:val="a7"/>
      </w:pPr>
      <w:r w:rsidRPr="00677EAF">
        <w:t>е) наличие резерва времени для выполнения внеплановых аудиторских проверок.</w:t>
      </w:r>
    </w:p>
    <w:p w:rsidR="00941647" w:rsidRPr="00677EAF" w:rsidRDefault="00941647" w:rsidP="00941647">
      <w:pPr>
        <w:pStyle w:val="a7"/>
      </w:pPr>
      <w:r w:rsidRPr="00677EAF">
        <w:t>3.14. В целях составления плана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941647" w:rsidRPr="00677EAF" w:rsidRDefault="00941647" w:rsidP="00941647">
      <w:pPr>
        <w:pStyle w:val="a7"/>
      </w:pPr>
      <w:r w:rsidRPr="00677EAF">
        <w:t>а) осуществления внутреннего финансового контроля за период, подлежащий аудиторской проверке;</w:t>
      </w:r>
    </w:p>
    <w:p w:rsidR="00941647" w:rsidRPr="00677EAF" w:rsidRDefault="00941647" w:rsidP="00941647">
      <w:pPr>
        <w:pStyle w:val="a7"/>
      </w:pPr>
      <w:r w:rsidRPr="00677EAF">
        <w:t xml:space="preserve">б) проведения в текущем и (или) отчетном финансовом году контрольных мероприятий контрольно-счетной палатой </w:t>
      </w:r>
      <w:r w:rsidR="0054106E">
        <w:t>Колыванского</w:t>
      </w:r>
      <w:r w:rsidRPr="00677EAF">
        <w:t xml:space="preserve"> района </w:t>
      </w:r>
      <w:r w:rsidR="0054106E">
        <w:t>Новосибирской</w:t>
      </w:r>
      <w:r w:rsidRPr="00677EAF">
        <w:t xml:space="preserve"> области и </w:t>
      </w:r>
      <w:proofErr w:type="spellStart"/>
      <w:r w:rsidRPr="00677EAF">
        <w:t>УФ</w:t>
      </w:r>
      <w:r w:rsidR="0054106E">
        <w:t>и</w:t>
      </w:r>
      <w:r w:rsidRPr="00677EAF">
        <w:t>НП</w:t>
      </w:r>
      <w:proofErr w:type="spellEnd"/>
      <w:r w:rsidR="0054106E">
        <w:t xml:space="preserve"> Колыванского района </w:t>
      </w:r>
      <w:r w:rsidRPr="00677EAF">
        <w:t xml:space="preserve"> </w:t>
      </w:r>
      <w:r w:rsidR="0054106E">
        <w:t xml:space="preserve">Новосибирской области </w:t>
      </w:r>
      <w:r w:rsidRPr="00677EAF">
        <w:t>в отношении финансово-хозяйственной деятельности объектов аудита.</w:t>
      </w:r>
    </w:p>
    <w:p w:rsidR="00941647" w:rsidRPr="00677EAF" w:rsidRDefault="00941647" w:rsidP="00941647">
      <w:pPr>
        <w:pStyle w:val="a7"/>
      </w:pPr>
      <w:r w:rsidRPr="00677EAF">
        <w:t>3.15. План составляется и утверждается до начала очередного финансового года.</w:t>
      </w:r>
    </w:p>
    <w:p w:rsidR="00941647" w:rsidRPr="00677EAF" w:rsidRDefault="00941647" w:rsidP="00941647">
      <w:pPr>
        <w:pStyle w:val="a7"/>
      </w:pPr>
      <w:r w:rsidRPr="00677EAF">
        <w:t>3.16. Аудиторская проверка назначается решением руководителя главного администратора (администратора) средств местного бюджета.</w:t>
      </w:r>
    </w:p>
    <w:p w:rsidR="00941647" w:rsidRPr="00677EAF" w:rsidRDefault="00941647" w:rsidP="00941647">
      <w:pPr>
        <w:pStyle w:val="a7"/>
      </w:pPr>
      <w:r w:rsidRPr="00677EAF">
        <w:t>3.17. Аудиторская проверка проводится на основании программы аудиторской проверки, утвержденной руководителем субъекта внутреннего финансового аудита.</w:t>
      </w:r>
    </w:p>
    <w:p w:rsidR="00941647" w:rsidRPr="00677EAF" w:rsidRDefault="00941647" w:rsidP="00941647">
      <w:pPr>
        <w:pStyle w:val="a7"/>
      </w:pPr>
      <w:r w:rsidRPr="00677EAF">
        <w:t>3.18. При составлении программы аудиторской проверки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группы. Программа аудиторской проверки должна содержать:</w:t>
      </w:r>
    </w:p>
    <w:p w:rsidR="00941647" w:rsidRPr="00677EAF" w:rsidRDefault="00941647" w:rsidP="00941647">
      <w:pPr>
        <w:pStyle w:val="a7"/>
      </w:pPr>
      <w:r w:rsidRPr="00677EAF">
        <w:t>а) тему аудиторской проверки;</w:t>
      </w:r>
    </w:p>
    <w:p w:rsidR="00941647" w:rsidRPr="00677EAF" w:rsidRDefault="00941647" w:rsidP="00941647">
      <w:pPr>
        <w:pStyle w:val="a7"/>
      </w:pPr>
      <w:r w:rsidRPr="00677EAF">
        <w:t>б) наименование объектов аудита;</w:t>
      </w:r>
    </w:p>
    <w:p w:rsidR="00941647" w:rsidRPr="00677EAF" w:rsidRDefault="00941647" w:rsidP="00941647">
      <w:pPr>
        <w:pStyle w:val="a7"/>
      </w:pPr>
      <w:r w:rsidRPr="00677EAF">
        <w:t>в) перечень вопросов, подлежащих изучению в ходе аудиторской проверки, а также сроки ее проведения.</w:t>
      </w:r>
    </w:p>
    <w:p w:rsidR="00941647" w:rsidRPr="00677EAF" w:rsidRDefault="00941647" w:rsidP="00941647">
      <w:pPr>
        <w:pStyle w:val="a7"/>
      </w:pPr>
      <w:r w:rsidRPr="00677EAF">
        <w:t>3.19. В ходе аудиторской проверки проводится исследование:</w:t>
      </w:r>
    </w:p>
    <w:p w:rsidR="00941647" w:rsidRPr="00677EAF" w:rsidRDefault="00941647" w:rsidP="00941647">
      <w:pPr>
        <w:pStyle w:val="a7"/>
      </w:pPr>
      <w:r w:rsidRPr="00677EAF">
        <w:t>а) осуществления внутреннего финансового контроля;</w:t>
      </w:r>
    </w:p>
    <w:p w:rsidR="00941647" w:rsidRPr="00677EAF" w:rsidRDefault="00941647" w:rsidP="00941647">
      <w:pPr>
        <w:pStyle w:val="a7"/>
      </w:pPr>
      <w:r w:rsidRPr="00677EAF">
        <w:t>б) законности выполнения внутренних бюджетных процедур и эффективности использования средств местного бюджета;</w:t>
      </w:r>
    </w:p>
    <w:p w:rsidR="00941647" w:rsidRPr="00677EAF" w:rsidRDefault="00941647" w:rsidP="00941647">
      <w:pPr>
        <w:pStyle w:val="a7"/>
      </w:pPr>
      <w:r w:rsidRPr="00677EAF">
        <w:t>в)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941647" w:rsidRPr="00677EAF" w:rsidRDefault="00941647" w:rsidP="00941647">
      <w:pPr>
        <w:pStyle w:val="a7"/>
      </w:pPr>
      <w:r w:rsidRPr="00677EAF">
        <w:t>г) применения автоматизированных информационных систем объектом аудита при осуществлении внутренних бюджетных процедур;</w:t>
      </w:r>
    </w:p>
    <w:p w:rsidR="00941647" w:rsidRPr="00677EAF" w:rsidRDefault="00941647" w:rsidP="00941647">
      <w:pPr>
        <w:pStyle w:val="a7"/>
      </w:pPr>
      <w:r w:rsidRPr="00677EAF">
        <w:t>д)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941647" w:rsidRPr="00677EAF" w:rsidRDefault="00941647" w:rsidP="00941647">
      <w:pPr>
        <w:pStyle w:val="a7"/>
      </w:pPr>
      <w:r w:rsidRPr="00677EAF">
        <w:t>е)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941647" w:rsidRPr="00677EAF" w:rsidRDefault="00941647" w:rsidP="00941647">
      <w:pPr>
        <w:pStyle w:val="a7"/>
      </w:pPr>
      <w:r w:rsidRPr="00677EAF">
        <w:t>ж)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941647" w:rsidRPr="00677EAF" w:rsidRDefault="00941647" w:rsidP="00941647">
      <w:pPr>
        <w:pStyle w:val="a7"/>
      </w:pPr>
      <w:r w:rsidRPr="00677EAF">
        <w:t>з) бюджетной отчетности.</w:t>
      </w:r>
    </w:p>
    <w:p w:rsidR="00941647" w:rsidRPr="00677EAF" w:rsidRDefault="00941647" w:rsidP="00941647">
      <w:pPr>
        <w:pStyle w:val="a7"/>
      </w:pPr>
      <w:r w:rsidRPr="00677EAF">
        <w:t>3.20. Аудиторская проверка проводится путем выполнения:</w:t>
      </w:r>
    </w:p>
    <w:p w:rsidR="00941647" w:rsidRPr="00677EAF" w:rsidRDefault="00941647" w:rsidP="00941647">
      <w:pPr>
        <w:pStyle w:val="a7"/>
      </w:pPr>
      <w:r w:rsidRPr="00677EAF">
        <w:t>а)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941647" w:rsidRPr="00677EAF" w:rsidRDefault="00941647" w:rsidP="00941647">
      <w:pPr>
        <w:pStyle w:val="a7"/>
      </w:pPr>
      <w:r w:rsidRPr="00677EAF">
        <w:t>б) 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941647" w:rsidRPr="00677EAF" w:rsidRDefault="0054106E" w:rsidP="00941647">
      <w:pPr>
        <w:pStyle w:val="a7"/>
      </w:pPr>
      <w:r>
        <w:lastRenderedPageBreak/>
        <w:t>в</w:t>
      </w:r>
      <w:r w:rsidR="00941647" w:rsidRPr="00677EAF">
        <w:t>) подтверждения, представляющего собой ответ на запрос информации, содержащейся в регистрах бюджетного учета;</w:t>
      </w:r>
    </w:p>
    <w:p w:rsidR="00941647" w:rsidRPr="00677EAF" w:rsidRDefault="0054106E" w:rsidP="00941647">
      <w:pPr>
        <w:pStyle w:val="a7"/>
      </w:pPr>
      <w:r>
        <w:t>г</w:t>
      </w:r>
      <w:r w:rsidR="00941647" w:rsidRPr="00677EAF">
        <w:t>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941647" w:rsidRPr="00677EAF" w:rsidRDefault="0054106E" w:rsidP="00941647">
      <w:pPr>
        <w:pStyle w:val="a7"/>
      </w:pPr>
      <w:proofErr w:type="gramStart"/>
      <w:r>
        <w:t>д</w:t>
      </w:r>
      <w:r w:rsidR="00941647" w:rsidRPr="00677EAF">
        <w:t>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941647" w:rsidRPr="00677EAF" w:rsidRDefault="00941647" w:rsidP="00941647">
      <w:pPr>
        <w:pStyle w:val="a7"/>
      </w:pPr>
      <w:r w:rsidRPr="00677EAF">
        <w:t>3.21. При проведен</w:t>
      </w:r>
      <w:proofErr w:type="gramStart"/>
      <w:r w:rsidRPr="00677EAF">
        <w:t>ии ау</w:t>
      </w:r>
      <w:proofErr w:type="gramEnd"/>
      <w:r w:rsidRPr="00677EAF">
        <w:t>диторской проверки должны быть получены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941647" w:rsidRPr="00677EAF" w:rsidRDefault="00941647" w:rsidP="00941647">
      <w:pPr>
        <w:pStyle w:val="a7"/>
      </w:pPr>
      <w:r w:rsidRPr="00677EAF">
        <w:t>3.22.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941647" w:rsidRPr="00677EAF" w:rsidRDefault="00941647" w:rsidP="00941647">
      <w:pPr>
        <w:pStyle w:val="a7"/>
      </w:pPr>
      <w:r w:rsidRPr="00677EAF">
        <w:t>а) документы, отражающие подготовку аудиторской проверки, включая ее программу;</w:t>
      </w:r>
    </w:p>
    <w:p w:rsidR="00941647" w:rsidRPr="00677EAF" w:rsidRDefault="00941647" w:rsidP="00941647">
      <w:pPr>
        <w:pStyle w:val="a7"/>
      </w:pPr>
      <w:r w:rsidRPr="00677EAF">
        <w:t>б) сведения о характере, сроках, об объеме аудиторской проверки и о результатах ее выполнения;</w:t>
      </w:r>
    </w:p>
    <w:p w:rsidR="00941647" w:rsidRPr="00677EAF" w:rsidRDefault="00941647" w:rsidP="00941647">
      <w:pPr>
        <w:pStyle w:val="a7"/>
      </w:pPr>
      <w:r w:rsidRPr="00677EAF">
        <w:t>в) сведения о выполнении внутреннего финансового контроля в отношении операций, связанных с темой аудиторской проверки;</w:t>
      </w:r>
    </w:p>
    <w:p w:rsidR="00941647" w:rsidRPr="00677EAF" w:rsidRDefault="00941647" w:rsidP="00941647">
      <w:pPr>
        <w:pStyle w:val="a7"/>
      </w:pPr>
      <w:r w:rsidRPr="00677EAF"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941647" w:rsidRPr="00677EAF" w:rsidRDefault="00941647" w:rsidP="00941647">
      <w:pPr>
        <w:pStyle w:val="a7"/>
      </w:pPr>
      <w:r w:rsidRPr="00677EAF">
        <w:t>д) письменные заявления и объяснения, полученные от должностных лиц и иных работников объектов аудита;</w:t>
      </w:r>
    </w:p>
    <w:p w:rsidR="00941647" w:rsidRPr="00677EAF" w:rsidRDefault="00941647" w:rsidP="00941647">
      <w:pPr>
        <w:pStyle w:val="a7"/>
      </w:pPr>
      <w:r w:rsidRPr="00677EAF">
        <w:t>е) копии обращений, направленных органам муниципального финансового контроля, экспертам и (или) третьим лицам в ходе аудиторской проверки, и полученные от них сведения;</w:t>
      </w:r>
    </w:p>
    <w:p w:rsidR="00941647" w:rsidRPr="00677EAF" w:rsidRDefault="00941647" w:rsidP="00941647">
      <w:pPr>
        <w:pStyle w:val="a7"/>
      </w:pPr>
      <w:r w:rsidRPr="00677EAF">
        <w:t>ж) копии финансово-хозяйственных документов объекта аудита, подтверждающих выявленные нарушения;</w:t>
      </w:r>
    </w:p>
    <w:p w:rsidR="00941647" w:rsidRPr="00677EAF" w:rsidRDefault="00941647" w:rsidP="00941647">
      <w:pPr>
        <w:pStyle w:val="a7"/>
      </w:pPr>
      <w:r w:rsidRPr="00677EAF">
        <w:t>з) акт аудиторской проверки.</w:t>
      </w:r>
    </w:p>
    <w:p w:rsidR="00941647" w:rsidRPr="00677EAF" w:rsidRDefault="00941647" w:rsidP="00941647">
      <w:pPr>
        <w:pStyle w:val="a7"/>
      </w:pPr>
      <w:r w:rsidRPr="00677EAF">
        <w:t>3.23. Предельные сроки проведения аудиторских проверок, основания для их приостановления и продления устанавливаются главным администратором (администратором) средств местного бюджета.</w:t>
      </w:r>
    </w:p>
    <w:p w:rsidR="00941647" w:rsidRPr="00677EAF" w:rsidRDefault="00941647" w:rsidP="00941647">
      <w:pPr>
        <w:pStyle w:val="a7"/>
      </w:pPr>
      <w:r w:rsidRPr="00677EAF">
        <w:t>3.24.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представителю объекта аудита. Объект аудита вправе представить письменные возражения по акту аудиторской проверки.</w:t>
      </w:r>
    </w:p>
    <w:p w:rsidR="00941647" w:rsidRPr="00677EAF" w:rsidRDefault="00941647" w:rsidP="00941647">
      <w:pPr>
        <w:pStyle w:val="a7"/>
      </w:pPr>
      <w:r w:rsidRPr="00677EAF">
        <w:t>3.25. Форма акта аудиторской проверки, порядок направления и сроки его рассмотрения объектом аудита устанавливаются главным администратором (администратором) средств местного бюджета.</w:t>
      </w:r>
    </w:p>
    <w:p w:rsidR="00941647" w:rsidRPr="00677EAF" w:rsidRDefault="00941647" w:rsidP="00941647">
      <w:pPr>
        <w:pStyle w:val="a7"/>
      </w:pPr>
      <w:r w:rsidRPr="00677EAF">
        <w:t>3.26.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941647" w:rsidRPr="00677EAF" w:rsidRDefault="00941647" w:rsidP="00941647">
      <w:pPr>
        <w:pStyle w:val="a7"/>
      </w:pPr>
      <w:r w:rsidRPr="00677EAF"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941647" w:rsidRPr="00677EAF" w:rsidRDefault="00941647" w:rsidP="00941647">
      <w:pPr>
        <w:pStyle w:val="a7"/>
      </w:pPr>
      <w:r w:rsidRPr="00677EAF">
        <w:lastRenderedPageBreak/>
        <w:t>б) информацию о наличии или об отсутствии возражений со стороны объектов аудита;</w:t>
      </w:r>
    </w:p>
    <w:p w:rsidR="00941647" w:rsidRPr="00677EAF" w:rsidRDefault="00941647" w:rsidP="00941647">
      <w:pPr>
        <w:pStyle w:val="a7"/>
      </w:pPr>
      <w:r w:rsidRPr="00677EAF">
        <w:t>в)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941647" w:rsidRPr="00677EAF" w:rsidRDefault="00941647" w:rsidP="00941647">
      <w:pPr>
        <w:pStyle w:val="a7"/>
      </w:pPr>
      <w:r w:rsidRPr="00677EAF">
        <w:t>г)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941647" w:rsidRPr="00677EAF" w:rsidRDefault="00941647" w:rsidP="00941647">
      <w:pPr>
        <w:pStyle w:val="a7"/>
      </w:pPr>
      <w:r w:rsidRPr="00677EAF">
        <w:t>д)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местного бюджета.</w:t>
      </w:r>
    </w:p>
    <w:p w:rsidR="00941647" w:rsidRPr="00677EAF" w:rsidRDefault="00941647" w:rsidP="00941647">
      <w:pPr>
        <w:pStyle w:val="a7"/>
      </w:pPr>
      <w:r w:rsidRPr="00677EAF">
        <w:t>3.27. Отчет о результатах аудиторской проверки с приложением акта аудиторской проверки направляется руководителю главного администратора (администратора) средств местного бюджета. По результатам рассмотрения указанного отчета руководитель главного администратора (администратора) средств местного бюджета вправе принять одно или несколько решений:</w:t>
      </w:r>
    </w:p>
    <w:p w:rsidR="00941647" w:rsidRPr="00677EAF" w:rsidRDefault="00941647" w:rsidP="00941647">
      <w:pPr>
        <w:pStyle w:val="a7"/>
      </w:pPr>
      <w:r w:rsidRPr="00677EAF">
        <w:t>а) о необходимости реализац</w:t>
      </w:r>
      <w:proofErr w:type="gramStart"/>
      <w:r w:rsidRPr="00677EAF">
        <w:t>ии ау</w:t>
      </w:r>
      <w:proofErr w:type="gramEnd"/>
      <w:r w:rsidRPr="00677EAF">
        <w:t>диторских выводов, предложений и рекомендаций;</w:t>
      </w:r>
    </w:p>
    <w:p w:rsidR="00941647" w:rsidRPr="00677EAF" w:rsidRDefault="00941647" w:rsidP="00941647">
      <w:pPr>
        <w:pStyle w:val="a7"/>
      </w:pPr>
      <w:r w:rsidRPr="00677EAF">
        <w:t>б) о недостаточной обоснованности аудиторских выводов, предложений и рекомендаций;</w:t>
      </w:r>
    </w:p>
    <w:p w:rsidR="00941647" w:rsidRPr="00677EAF" w:rsidRDefault="00941647" w:rsidP="00941647">
      <w:pPr>
        <w:pStyle w:val="a7"/>
      </w:pPr>
      <w:r w:rsidRPr="00677EAF">
        <w:t>в)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941647" w:rsidRPr="00677EAF" w:rsidRDefault="00941647" w:rsidP="00941647">
      <w:pPr>
        <w:pStyle w:val="a7"/>
      </w:pPr>
      <w:r w:rsidRPr="00677EAF">
        <w:t xml:space="preserve">г) о направлении материалов в </w:t>
      </w:r>
      <w:proofErr w:type="spellStart"/>
      <w:r w:rsidRPr="00677EAF">
        <w:t>УФ</w:t>
      </w:r>
      <w:r w:rsidR="0054106E">
        <w:t>и</w:t>
      </w:r>
      <w:r w:rsidRPr="00677EAF">
        <w:t>НП</w:t>
      </w:r>
      <w:proofErr w:type="spellEnd"/>
      <w:r w:rsidR="0054106E">
        <w:t xml:space="preserve"> Колыванского района</w:t>
      </w:r>
      <w:r w:rsidRPr="00677EAF">
        <w:t xml:space="preserve"> и (или)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941647" w:rsidRPr="00677EAF" w:rsidRDefault="00941647" w:rsidP="00941647">
      <w:pPr>
        <w:pStyle w:val="a7"/>
      </w:pPr>
      <w:r w:rsidRPr="00677EAF">
        <w:t>3.28. Субъекты внутреннего финансового аудита обеспечивают составление годовой (квартальной) отчетности о результатах осуществления внутреннего финансового аудита.</w:t>
      </w:r>
    </w:p>
    <w:p w:rsidR="00941647" w:rsidRPr="00677EAF" w:rsidRDefault="00941647" w:rsidP="00941647">
      <w:pPr>
        <w:pStyle w:val="a7"/>
      </w:pPr>
      <w:r w:rsidRPr="00677EAF">
        <w:t>3.29. Годовая (квартальная)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главного администратора (администратора) средств местного бюджета.</w:t>
      </w:r>
    </w:p>
    <w:p w:rsidR="00941647" w:rsidRPr="00677EAF" w:rsidRDefault="00941647" w:rsidP="00941647">
      <w:pPr>
        <w:pStyle w:val="a7"/>
      </w:pPr>
      <w:r w:rsidRPr="00677EAF"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отсутствию,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эффективности использования средств местного бюджета.</w:t>
      </w:r>
    </w:p>
    <w:p w:rsidR="00941647" w:rsidRPr="00677EAF" w:rsidRDefault="00941647" w:rsidP="00941647">
      <w:pPr>
        <w:pStyle w:val="a7"/>
      </w:pPr>
      <w:r w:rsidRPr="00677EAF">
        <w:t>3.30. Порядок составления и представления годовой (квартальной) отчетности о результатах осуществления внутреннего финансового аудита устанавливается главным распорядителем средств местного бюджета, главным администратором доходов местного бюджета и главным администратором источников финансирования дефицита местного бюджета.</w:t>
      </w:r>
    </w:p>
    <w:p w:rsidR="00941647" w:rsidRPr="00677EAF" w:rsidRDefault="00941647" w:rsidP="00941647">
      <w:pPr>
        <w:pStyle w:val="a7"/>
      </w:pPr>
    </w:p>
    <w:sectPr w:rsidR="00941647" w:rsidRPr="0067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A76D7"/>
    <w:multiLevelType w:val="multilevel"/>
    <w:tmpl w:val="D4C068A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ascii="Times New Roman" w:hAnsi="Times New Roman" w:cs="Times New Roman" w:hint="default"/>
      </w:rPr>
    </w:lvl>
  </w:abstractNum>
  <w:abstractNum w:abstractNumId="1">
    <w:nsid w:val="4E26607D"/>
    <w:multiLevelType w:val="hybridMultilevel"/>
    <w:tmpl w:val="7BE8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E1A23"/>
    <w:multiLevelType w:val="hybridMultilevel"/>
    <w:tmpl w:val="F50A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7B"/>
    <w:rsid w:val="000811F3"/>
    <w:rsid w:val="000A6162"/>
    <w:rsid w:val="0019277B"/>
    <w:rsid w:val="00221459"/>
    <w:rsid w:val="002B72C8"/>
    <w:rsid w:val="00300716"/>
    <w:rsid w:val="003D24A5"/>
    <w:rsid w:val="004A5ED0"/>
    <w:rsid w:val="004E2B58"/>
    <w:rsid w:val="00526F5F"/>
    <w:rsid w:val="0054106E"/>
    <w:rsid w:val="005D3F6D"/>
    <w:rsid w:val="006234C8"/>
    <w:rsid w:val="006E7485"/>
    <w:rsid w:val="00772C04"/>
    <w:rsid w:val="007F4C7B"/>
    <w:rsid w:val="00941647"/>
    <w:rsid w:val="00A813E1"/>
    <w:rsid w:val="00A867C2"/>
    <w:rsid w:val="00BD2852"/>
    <w:rsid w:val="00D253A2"/>
    <w:rsid w:val="00D9291A"/>
    <w:rsid w:val="00DD17E0"/>
    <w:rsid w:val="00DE2B85"/>
    <w:rsid w:val="00DF270E"/>
    <w:rsid w:val="00EE60C5"/>
    <w:rsid w:val="00F5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85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2852"/>
    <w:rPr>
      <w:b/>
      <w:bCs/>
    </w:rPr>
  </w:style>
  <w:style w:type="character" w:styleId="a5">
    <w:name w:val="Hyperlink"/>
    <w:basedOn w:val="a0"/>
    <w:uiPriority w:val="99"/>
    <w:semiHidden/>
    <w:unhideWhenUsed/>
    <w:rsid w:val="00BD28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7485"/>
    <w:pPr>
      <w:ind w:left="720"/>
      <w:contextualSpacing/>
    </w:pPr>
  </w:style>
  <w:style w:type="paragraph" w:styleId="a7">
    <w:name w:val="No Spacing"/>
    <w:uiPriority w:val="1"/>
    <w:qFormat/>
    <w:rsid w:val="006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72C04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772C04"/>
  </w:style>
  <w:style w:type="character" w:styleId="a8">
    <w:name w:val="FollowedHyperlink"/>
    <w:basedOn w:val="a0"/>
    <w:uiPriority w:val="99"/>
    <w:semiHidden/>
    <w:unhideWhenUsed/>
    <w:rsid w:val="00DF270E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4C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C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16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85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2852"/>
    <w:rPr>
      <w:b/>
      <w:bCs/>
    </w:rPr>
  </w:style>
  <w:style w:type="character" w:styleId="a5">
    <w:name w:val="Hyperlink"/>
    <w:basedOn w:val="a0"/>
    <w:uiPriority w:val="99"/>
    <w:semiHidden/>
    <w:unhideWhenUsed/>
    <w:rsid w:val="00BD28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7485"/>
    <w:pPr>
      <w:ind w:left="720"/>
      <w:contextualSpacing/>
    </w:pPr>
  </w:style>
  <w:style w:type="paragraph" w:styleId="a7">
    <w:name w:val="No Spacing"/>
    <w:uiPriority w:val="1"/>
    <w:qFormat/>
    <w:rsid w:val="006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72C04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772C04"/>
  </w:style>
  <w:style w:type="character" w:styleId="a8">
    <w:name w:val="FollowedHyperlink"/>
    <w:basedOn w:val="a0"/>
    <w:uiPriority w:val="99"/>
    <w:semiHidden/>
    <w:unhideWhenUsed/>
    <w:rsid w:val="00DF270E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4C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C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16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home\zampolit\%D0%97%D0%B0%D0%B3%D1%80%D1%83%D0%B7%D0%BA%D0%B8\C:\Documents%20and%20Settings\avk\%D0%A0%D0%B0%D0%B1%D0%BE%D1%87%D0%B8%D0%B9%20%D1%81%D1%82%D0%BE%D0%BB\%D0%9F%D0%BE%D1%81%D1%82%D0%B0%D0%BD%D0%BE%D0%B2%D0%BB%D0%B5%D0%BD%D0%B8%D0%B5%20%D0%B2%D0%BD%D1%83%D1%82%D1%80%D0%B5%D0%BD.%D0%BA%D0%BE%D0%BD%D1%82%D1%80%D0%BE%D0%BB%D1%8C%20%D0%93%D0%A0%D0%91%D0%A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12</Pages>
  <Words>5547</Words>
  <Characters>31618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2017-09-11T07:35:00Z</cp:lastPrinted>
  <dcterms:created xsi:type="dcterms:W3CDTF">2017-09-08T06:13:00Z</dcterms:created>
  <dcterms:modified xsi:type="dcterms:W3CDTF">2017-09-11T07:37:00Z</dcterms:modified>
</cp:coreProperties>
</file>