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CE4" w:rsidRDefault="00417CE4" w:rsidP="00417CE4">
      <w:pPr>
        <w:jc w:val="center"/>
      </w:pPr>
      <w:r>
        <w:t>СОВЕТ ДЕПУТАТОВ</w:t>
      </w:r>
    </w:p>
    <w:p w:rsidR="00417CE4" w:rsidRDefault="00417CE4" w:rsidP="00417CE4">
      <w:pPr>
        <w:jc w:val="center"/>
      </w:pPr>
      <w:r>
        <w:t>КАНДАУРОВСКОГО СЕЛЬСОВЕТА</w:t>
      </w:r>
    </w:p>
    <w:p w:rsidR="00417CE4" w:rsidRDefault="00417CE4" w:rsidP="00417CE4">
      <w:pPr>
        <w:jc w:val="center"/>
      </w:pPr>
      <w:r>
        <w:t>КОЛЫВАНСКОГО РАЙОНА</w:t>
      </w:r>
    </w:p>
    <w:p w:rsidR="00417CE4" w:rsidRDefault="00417CE4" w:rsidP="00417CE4">
      <w:pPr>
        <w:jc w:val="center"/>
      </w:pPr>
      <w:r>
        <w:t>НОВОСИБИРСКОЙ ОБЛАСТИ</w:t>
      </w:r>
    </w:p>
    <w:p w:rsidR="00417CE4" w:rsidRDefault="00417CE4" w:rsidP="00417CE4">
      <w:pPr>
        <w:jc w:val="center"/>
      </w:pPr>
      <w:r>
        <w:t>( пятого созыва)</w:t>
      </w:r>
    </w:p>
    <w:p w:rsidR="00417CE4" w:rsidRDefault="00417CE4" w:rsidP="00417CE4">
      <w:pPr>
        <w:jc w:val="center"/>
      </w:pPr>
    </w:p>
    <w:p w:rsidR="00417CE4" w:rsidRDefault="00417CE4" w:rsidP="00417CE4">
      <w:pPr>
        <w:jc w:val="center"/>
      </w:pPr>
      <w:proofErr w:type="gramStart"/>
      <w:r>
        <w:t>Р</w:t>
      </w:r>
      <w:proofErr w:type="gramEnd"/>
      <w:r>
        <w:t xml:space="preserve"> Е Ш Е Н И Е    № </w:t>
      </w:r>
      <w:r w:rsidR="00DB617D">
        <w:t>134</w:t>
      </w:r>
    </w:p>
    <w:p w:rsidR="00417CE4" w:rsidRDefault="00417CE4" w:rsidP="00417CE4">
      <w:pPr>
        <w:jc w:val="center"/>
      </w:pPr>
      <w:r>
        <w:t>(</w:t>
      </w:r>
      <w:r w:rsidR="00D87CB8">
        <w:t xml:space="preserve">тридцать </w:t>
      </w:r>
      <w:r w:rsidR="00DB617D">
        <w:t>шестой</w:t>
      </w:r>
      <w:r>
        <w:t xml:space="preserve"> сессии)</w:t>
      </w:r>
    </w:p>
    <w:p w:rsidR="00417CE4" w:rsidRDefault="00417CE4" w:rsidP="00417CE4"/>
    <w:p w:rsidR="00417CE4" w:rsidRDefault="00417CE4" w:rsidP="00417CE4"/>
    <w:p w:rsidR="00417CE4" w:rsidRDefault="00417CE4" w:rsidP="00417CE4">
      <w:r>
        <w:t xml:space="preserve">      От </w:t>
      </w:r>
      <w:r w:rsidR="00DB617D">
        <w:t>23</w:t>
      </w:r>
      <w:r w:rsidR="00D87CB8">
        <w:t>.11.2018</w:t>
      </w:r>
      <w:r w:rsidR="003C2D11">
        <w:t xml:space="preserve"> г</w:t>
      </w:r>
      <w:r>
        <w:t xml:space="preserve">                                                                                        с. Кандаурово</w:t>
      </w:r>
    </w:p>
    <w:p w:rsidR="00417CE4" w:rsidRDefault="00417CE4" w:rsidP="00417CE4">
      <w:pPr>
        <w:tabs>
          <w:tab w:val="left" w:pos="3451"/>
          <w:tab w:val="right" w:pos="1035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17CE4" w:rsidRDefault="00417CE4" w:rsidP="00417CE4">
      <w:r>
        <w:t>Об определении ставок, льгот, порядка и сроков уплаты земельного налога на 201</w:t>
      </w:r>
      <w:r w:rsidR="009463A6">
        <w:t>9</w:t>
      </w:r>
      <w:r>
        <w:t>год.</w:t>
      </w:r>
    </w:p>
    <w:p w:rsidR="00417CE4" w:rsidRDefault="00417CE4" w:rsidP="00417CE4">
      <w:r>
        <w:t xml:space="preserve">   </w:t>
      </w:r>
    </w:p>
    <w:p w:rsidR="00417CE4" w:rsidRDefault="00417CE4" w:rsidP="00417CE4">
      <w:r>
        <w:t xml:space="preserve">                       </w:t>
      </w:r>
    </w:p>
    <w:p w:rsidR="00417CE4" w:rsidRDefault="00417CE4" w:rsidP="00417CE4">
      <w:r>
        <w:t xml:space="preserve">     В соответствии с Федеральным законом от 06.10.2003г. № 131-ФЗ «Об общих принципах организации местного самоуправления в Российской Федерации», Уставом Кандауровского сельсовета, в пределах полномочий, установленных Налоговым кодексом РФ,  Совет депутатов Кандауровского сельсовета  </w:t>
      </w:r>
    </w:p>
    <w:p w:rsidR="00417CE4" w:rsidRDefault="00417CE4" w:rsidP="00417CE4">
      <w:r>
        <w:t>РЕШИЛ:</w:t>
      </w:r>
    </w:p>
    <w:p w:rsidR="00417CE4" w:rsidRDefault="00417CE4" w:rsidP="00417CE4">
      <w:pPr>
        <w:pStyle w:val="a3"/>
        <w:numPr>
          <w:ilvl w:val="0"/>
          <w:numId w:val="1"/>
        </w:numPr>
        <w:rPr>
          <w:sz w:val="24"/>
        </w:rPr>
      </w:pPr>
      <w:r>
        <w:rPr>
          <w:sz w:val="24"/>
        </w:rPr>
        <w:t>Установить на 201</w:t>
      </w:r>
      <w:r w:rsidR="009463A6">
        <w:rPr>
          <w:sz w:val="24"/>
        </w:rPr>
        <w:t>9</w:t>
      </w:r>
      <w:r>
        <w:rPr>
          <w:sz w:val="24"/>
        </w:rPr>
        <w:t>год на территории Кандауровского   сельсовета    ставки земельного налога в соответствии с приложением.</w:t>
      </w:r>
    </w:p>
    <w:p w:rsidR="00417CE4" w:rsidRDefault="00417CE4" w:rsidP="00417CE4">
      <w:pPr>
        <w:ind w:left="180"/>
      </w:pPr>
      <w:r>
        <w:t>2. Установить с 01.01.201</w:t>
      </w:r>
      <w:r w:rsidR="009463A6">
        <w:t>9</w:t>
      </w:r>
      <w:r>
        <w:t>г. следующие сроки и порядок уплаты земельного налога:</w:t>
      </w:r>
    </w:p>
    <w:p w:rsidR="00417CE4" w:rsidRDefault="00DF5A3A" w:rsidP="00417CE4">
      <w:r>
        <w:t xml:space="preserve">   </w:t>
      </w:r>
      <w:r w:rsidR="00417CE4">
        <w:t>2.1. Налогоплательщики-организации уплачивают земельный налог  до 1 июля года, следующего за истекшим налоговым периодом.</w:t>
      </w:r>
    </w:p>
    <w:p w:rsidR="00417CE4" w:rsidRDefault="00DF5A3A" w:rsidP="00DF5A3A">
      <w:pPr>
        <w:ind w:left="-1680"/>
        <w:jc w:val="center"/>
      </w:pPr>
      <w:r>
        <w:t xml:space="preserve">                   </w:t>
      </w:r>
      <w:r w:rsidR="00417CE4">
        <w:t>3.   Направить данное Решение Главе Кандауровского сельсовета для подписания.</w:t>
      </w:r>
    </w:p>
    <w:p w:rsidR="00417CE4" w:rsidRDefault="00DF5A3A" w:rsidP="00417CE4">
      <w:r>
        <w:t xml:space="preserve">  4</w:t>
      </w:r>
      <w:r w:rsidR="00417CE4">
        <w:t>.  Решение опубликовать в бюллетене «</w:t>
      </w:r>
      <w:proofErr w:type="spellStart"/>
      <w:r w:rsidR="00417CE4">
        <w:t>Кандауровский</w:t>
      </w:r>
      <w:proofErr w:type="spellEnd"/>
      <w:r w:rsidR="00417CE4">
        <w:t xml:space="preserve"> вестник».</w:t>
      </w:r>
    </w:p>
    <w:p w:rsidR="00417CE4" w:rsidRDefault="00417CE4" w:rsidP="00417CE4">
      <w:r>
        <w:t xml:space="preserve">  </w:t>
      </w:r>
      <w:r w:rsidR="00DF5A3A">
        <w:t>5</w:t>
      </w:r>
      <w:r>
        <w:t>.  Решение вступает в силу не ранее чем по истечении одного месяца со дня его официального опубликования и не ранее 01.01.201</w:t>
      </w:r>
      <w:r w:rsidR="009463A6">
        <w:t>9</w:t>
      </w:r>
      <w:r>
        <w:t>года.</w:t>
      </w:r>
    </w:p>
    <w:p w:rsidR="00417CE4" w:rsidRDefault="00417CE4" w:rsidP="00417CE4"/>
    <w:p w:rsidR="00417CE4" w:rsidRDefault="00417CE4" w:rsidP="00417CE4"/>
    <w:p w:rsidR="00417CE4" w:rsidRDefault="00417CE4" w:rsidP="00417CE4">
      <w:pPr>
        <w:ind w:left="540"/>
      </w:pPr>
    </w:p>
    <w:p w:rsidR="00417CE4" w:rsidRDefault="00417CE4" w:rsidP="00417CE4"/>
    <w:p w:rsidR="00417CE4" w:rsidRDefault="00417CE4" w:rsidP="00417CE4">
      <w:r>
        <w:t xml:space="preserve">     Глава Кандауровского сельсовета                                           А.Е. Лямзин</w:t>
      </w:r>
    </w:p>
    <w:p w:rsidR="00417CE4" w:rsidRDefault="00417CE4" w:rsidP="00417CE4">
      <w:r>
        <w:t xml:space="preserve">                Колыванского района</w:t>
      </w:r>
    </w:p>
    <w:p w:rsidR="00417CE4" w:rsidRDefault="00417CE4" w:rsidP="00417CE4">
      <w:r>
        <w:t xml:space="preserve">                Новосибирской области</w:t>
      </w:r>
    </w:p>
    <w:p w:rsidR="00417CE4" w:rsidRDefault="00417CE4" w:rsidP="00417CE4">
      <w:r>
        <w:t xml:space="preserve"> </w:t>
      </w:r>
    </w:p>
    <w:p w:rsidR="00417CE4" w:rsidRDefault="00417CE4" w:rsidP="00417CE4"/>
    <w:p w:rsidR="00417CE4" w:rsidRDefault="00417CE4" w:rsidP="00417CE4"/>
    <w:p w:rsidR="00417CE4" w:rsidRDefault="00417CE4" w:rsidP="00417CE4"/>
    <w:p w:rsidR="00417CE4" w:rsidRDefault="00417CE4" w:rsidP="00417CE4"/>
    <w:p w:rsidR="00417CE4" w:rsidRDefault="00417CE4" w:rsidP="00417CE4"/>
    <w:p w:rsidR="00417CE4" w:rsidRDefault="00417CE4" w:rsidP="00417CE4"/>
    <w:p w:rsidR="00417CE4" w:rsidRDefault="00417CE4" w:rsidP="00417CE4"/>
    <w:p w:rsidR="00417CE4" w:rsidRDefault="00417CE4" w:rsidP="00417CE4"/>
    <w:p w:rsidR="00417CE4" w:rsidRDefault="00417CE4" w:rsidP="00417CE4"/>
    <w:p w:rsidR="00417CE4" w:rsidRDefault="00417CE4" w:rsidP="00417CE4"/>
    <w:p w:rsidR="00395661" w:rsidRDefault="00395661" w:rsidP="00417CE4"/>
    <w:p w:rsidR="00395661" w:rsidRDefault="00395661" w:rsidP="00417CE4"/>
    <w:p w:rsidR="00395661" w:rsidRDefault="00395661" w:rsidP="00417CE4"/>
    <w:p w:rsidR="00395661" w:rsidRDefault="00395661" w:rsidP="00417CE4"/>
    <w:p w:rsidR="00417CE4" w:rsidRDefault="00417CE4" w:rsidP="00417CE4"/>
    <w:p w:rsidR="00417CE4" w:rsidRDefault="00417CE4" w:rsidP="00417CE4">
      <w:r>
        <w:lastRenderedPageBreak/>
        <w:t xml:space="preserve">                                                                                                               Приложение к решению </w:t>
      </w:r>
    </w:p>
    <w:p w:rsidR="00F36244" w:rsidRDefault="00417CE4" w:rsidP="00417CE4">
      <w:r>
        <w:t xml:space="preserve">                                                                                   </w:t>
      </w:r>
      <w:r w:rsidR="00381EE0">
        <w:t xml:space="preserve">                            </w:t>
      </w:r>
      <w:r>
        <w:t xml:space="preserve"> № </w:t>
      </w:r>
      <w:r w:rsidR="00DB617D">
        <w:t>134</w:t>
      </w:r>
      <w:r>
        <w:t xml:space="preserve"> от</w:t>
      </w:r>
      <w:r w:rsidR="002B0FB1">
        <w:t xml:space="preserve"> </w:t>
      </w:r>
      <w:r w:rsidR="00DB617D">
        <w:t>23</w:t>
      </w:r>
      <w:bookmarkStart w:id="0" w:name="_GoBack"/>
      <w:bookmarkEnd w:id="0"/>
      <w:r w:rsidR="00D87CB8">
        <w:t>.11.2018г</w:t>
      </w:r>
      <w:r w:rsidR="00381EE0">
        <w:t>.</w:t>
      </w:r>
    </w:p>
    <w:p w:rsidR="00417CE4" w:rsidRDefault="00417CE4" w:rsidP="00417CE4">
      <w:r>
        <w:t xml:space="preserve">                                                                                                                 сессии Совета депутатов </w:t>
      </w:r>
    </w:p>
    <w:p w:rsidR="00417CE4" w:rsidRDefault="00417CE4" w:rsidP="00417CE4">
      <w:r>
        <w:t xml:space="preserve">                                                                                                            Кандауровского сельсовета</w:t>
      </w:r>
    </w:p>
    <w:p w:rsidR="00417CE4" w:rsidRDefault="00417CE4" w:rsidP="00417CE4"/>
    <w:p w:rsidR="00417CE4" w:rsidRDefault="00417CE4" w:rsidP="00417CE4"/>
    <w:p w:rsidR="00417CE4" w:rsidRDefault="00417CE4" w:rsidP="00417CE4"/>
    <w:p w:rsidR="00417CE4" w:rsidRDefault="00417CE4" w:rsidP="00417CE4">
      <w:r>
        <w:t xml:space="preserve">                                    СТАВКИ ЗЕМЕЛЬНОГО НАЛОГА</w:t>
      </w:r>
    </w:p>
    <w:p w:rsidR="00417CE4" w:rsidRDefault="00417CE4" w:rsidP="00417CE4"/>
    <w:p w:rsidR="00417CE4" w:rsidRDefault="00417CE4" w:rsidP="00417CE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8"/>
        <w:gridCol w:w="7019"/>
        <w:gridCol w:w="1903"/>
      </w:tblGrid>
      <w:tr w:rsidR="00417CE4" w:rsidTr="00CF0AB3">
        <w:tc>
          <w:tcPr>
            <w:tcW w:w="648" w:type="dxa"/>
          </w:tcPr>
          <w:p w:rsidR="00417CE4" w:rsidRDefault="00417CE4" w:rsidP="00CF0AB3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019" w:type="dxa"/>
          </w:tcPr>
          <w:p w:rsidR="00417CE4" w:rsidRDefault="00417CE4" w:rsidP="00CF0AB3">
            <w:r>
              <w:t>Категория земель и (или</w:t>
            </w:r>
            <w:proofErr w:type="gramStart"/>
            <w:r>
              <w:t>)р</w:t>
            </w:r>
            <w:proofErr w:type="gramEnd"/>
            <w:r>
              <w:t>азрешенное использование земельного участка</w:t>
            </w:r>
          </w:p>
        </w:tc>
        <w:tc>
          <w:tcPr>
            <w:tcW w:w="1903" w:type="dxa"/>
          </w:tcPr>
          <w:p w:rsidR="00417CE4" w:rsidRDefault="00417CE4" w:rsidP="00CF0AB3">
            <w:r>
              <w:t>Налоговая ставка</w:t>
            </w:r>
            <w:proofErr w:type="gramStart"/>
            <w:r>
              <w:t xml:space="preserve"> (%)</w:t>
            </w:r>
            <w:proofErr w:type="gramEnd"/>
          </w:p>
        </w:tc>
      </w:tr>
      <w:tr w:rsidR="00417CE4" w:rsidTr="00CF0AB3">
        <w:tc>
          <w:tcPr>
            <w:tcW w:w="648" w:type="dxa"/>
          </w:tcPr>
          <w:p w:rsidR="00417CE4" w:rsidRDefault="00417CE4" w:rsidP="00CF0AB3">
            <w:r>
              <w:t>1.</w:t>
            </w:r>
          </w:p>
        </w:tc>
        <w:tc>
          <w:tcPr>
            <w:tcW w:w="7019" w:type="dxa"/>
          </w:tcPr>
          <w:p w:rsidR="00417CE4" w:rsidRDefault="00417CE4" w:rsidP="00CF0AB3">
            <w:r>
              <w:t>Отнесенные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</w:t>
            </w:r>
          </w:p>
        </w:tc>
        <w:tc>
          <w:tcPr>
            <w:tcW w:w="1903" w:type="dxa"/>
          </w:tcPr>
          <w:p w:rsidR="00417CE4" w:rsidRDefault="00417CE4" w:rsidP="00CF0AB3">
            <w:r>
              <w:t>0,3</w:t>
            </w:r>
          </w:p>
        </w:tc>
      </w:tr>
      <w:tr w:rsidR="00417CE4" w:rsidTr="00CF0AB3">
        <w:tc>
          <w:tcPr>
            <w:tcW w:w="648" w:type="dxa"/>
          </w:tcPr>
          <w:p w:rsidR="00417CE4" w:rsidRDefault="00417CE4" w:rsidP="00CF0AB3">
            <w:r>
              <w:t>2.</w:t>
            </w:r>
          </w:p>
        </w:tc>
        <w:tc>
          <w:tcPr>
            <w:tcW w:w="7019" w:type="dxa"/>
          </w:tcPr>
          <w:p w:rsidR="00417CE4" w:rsidRDefault="00417CE4" w:rsidP="00CF0AB3">
            <w:r>
              <w:t>Занятые жилищным фондом и объектами инженерной инфраструктуры жилищно-коммунального комплекса (за исключением доли в праве на земельный участок, приходящийся на объект, не относящийся к жилищному фонду и к объектам инженерной инфраструктуры жилищно-коммунального комплекса) или приобретенный (предоставленный) для жилищного строительства.</w:t>
            </w:r>
          </w:p>
        </w:tc>
        <w:tc>
          <w:tcPr>
            <w:tcW w:w="1903" w:type="dxa"/>
          </w:tcPr>
          <w:p w:rsidR="00417CE4" w:rsidRDefault="00417CE4" w:rsidP="00CF0AB3">
            <w:r>
              <w:t>0,3</w:t>
            </w:r>
          </w:p>
        </w:tc>
      </w:tr>
      <w:tr w:rsidR="00417CE4" w:rsidTr="00CF0AB3">
        <w:tc>
          <w:tcPr>
            <w:tcW w:w="648" w:type="dxa"/>
          </w:tcPr>
          <w:p w:rsidR="00417CE4" w:rsidRDefault="00417CE4" w:rsidP="00CF0AB3">
            <w:r>
              <w:t>3.</w:t>
            </w:r>
          </w:p>
        </w:tc>
        <w:tc>
          <w:tcPr>
            <w:tcW w:w="7019" w:type="dxa"/>
          </w:tcPr>
          <w:p w:rsidR="00417CE4" w:rsidRDefault="00417CE4" w:rsidP="00CF0AB3">
            <w:r>
              <w:t>Приобретенные (предоставленные) для личного подсобного хозяйства, садоводства, огородничества или животноводства, а также дачного хозяйства</w:t>
            </w:r>
          </w:p>
        </w:tc>
        <w:tc>
          <w:tcPr>
            <w:tcW w:w="1903" w:type="dxa"/>
          </w:tcPr>
          <w:p w:rsidR="00417CE4" w:rsidRDefault="00417CE4" w:rsidP="00CF0AB3">
            <w:r>
              <w:t>0,3</w:t>
            </w:r>
          </w:p>
        </w:tc>
      </w:tr>
      <w:tr w:rsidR="00417CE4" w:rsidTr="00CF0AB3">
        <w:tc>
          <w:tcPr>
            <w:tcW w:w="648" w:type="dxa"/>
          </w:tcPr>
          <w:p w:rsidR="00417CE4" w:rsidRDefault="00417CE4" w:rsidP="00CF0AB3">
            <w:r>
              <w:t>4.</w:t>
            </w:r>
          </w:p>
        </w:tc>
        <w:tc>
          <w:tcPr>
            <w:tcW w:w="7019" w:type="dxa"/>
          </w:tcPr>
          <w:p w:rsidR="00417CE4" w:rsidRDefault="00417CE4" w:rsidP="00CF0AB3">
            <w:r>
              <w:t>Занятые учреждениями образования</w:t>
            </w:r>
          </w:p>
        </w:tc>
        <w:tc>
          <w:tcPr>
            <w:tcW w:w="1903" w:type="dxa"/>
          </w:tcPr>
          <w:p w:rsidR="00417CE4" w:rsidRDefault="00417CE4" w:rsidP="00CF0AB3">
            <w:r>
              <w:t>0,3</w:t>
            </w:r>
          </w:p>
        </w:tc>
      </w:tr>
      <w:tr w:rsidR="00417CE4" w:rsidTr="00CF0AB3">
        <w:tc>
          <w:tcPr>
            <w:tcW w:w="648" w:type="dxa"/>
          </w:tcPr>
          <w:p w:rsidR="00417CE4" w:rsidRDefault="00417CE4" w:rsidP="00CF0AB3">
            <w:r>
              <w:t>5.</w:t>
            </w:r>
          </w:p>
        </w:tc>
        <w:tc>
          <w:tcPr>
            <w:tcW w:w="7019" w:type="dxa"/>
          </w:tcPr>
          <w:p w:rsidR="00417CE4" w:rsidRDefault="00417CE4" w:rsidP="00CF0AB3">
            <w:r>
              <w:t>Прочие земельные участки</w:t>
            </w:r>
          </w:p>
        </w:tc>
        <w:tc>
          <w:tcPr>
            <w:tcW w:w="1903" w:type="dxa"/>
          </w:tcPr>
          <w:p w:rsidR="00417CE4" w:rsidRDefault="00417CE4" w:rsidP="00CF0AB3">
            <w:r>
              <w:t>1,5</w:t>
            </w:r>
          </w:p>
        </w:tc>
      </w:tr>
    </w:tbl>
    <w:p w:rsidR="00417CE4" w:rsidRDefault="00417CE4" w:rsidP="00417CE4"/>
    <w:p w:rsidR="00417CE4" w:rsidRDefault="00417CE4" w:rsidP="00417CE4"/>
    <w:p w:rsidR="00417CE4" w:rsidRDefault="00417CE4" w:rsidP="00417CE4"/>
    <w:p w:rsidR="00417CE4" w:rsidRDefault="00417CE4" w:rsidP="00417CE4"/>
    <w:p w:rsidR="00417CE4" w:rsidRDefault="00417CE4" w:rsidP="00417CE4"/>
    <w:p w:rsidR="001004A9" w:rsidRDefault="001004A9"/>
    <w:sectPr w:rsidR="001004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3D1F01"/>
    <w:multiLevelType w:val="hybridMultilevel"/>
    <w:tmpl w:val="BA62BF76"/>
    <w:lvl w:ilvl="0" w:tplc="51244A6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917568"/>
    <w:multiLevelType w:val="hybridMultilevel"/>
    <w:tmpl w:val="F84ABB98"/>
    <w:lvl w:ilvl="0" w:tplc="E4DA3042">
      <w:start w:val="1"/>
      <w:numFmt w:val="decimal"/>
      <w:lvlText w:val="%1."/>
      <w:lvlJc w:val="left"/>
      <w:pPr>
        <w:tabs>
          <w:tab w:val="num" w:pos="-1680"/>
        </w:tabs>
        <w:ind w:left="-1680" w:hanging="360"/>
      </w:pPr>
    </w:lvl>
    <w:lvl w:ilvl="1" w:tplc="4CD63E9C">
      <w:start w:val="5"/>
      <w:numFmt w:val="bullet"/>
      <w:lvlText w:val="-"/>
      <w:lvlJc w:val="left"/>
      <w:pPr>
        <w:tabs>
          <w:tab w:val="num" w:pos="-960"/>
        </w:tabs>
        <w:ind w:left="-96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D4F"/>
    <w:rsid w:val="001004A9"/>
    <w:rsid w:val="00107D4F"/>
    <w:rsid w:val="00144515"/>
    <w:rsid w:val="00256C86"/>
    <w:rsid w:val="002B0FB1"/>
    <w:rsid w:val="00381EE0"/>
    <w:rsid w:val="00390D41"/>
    <w:rsid w:val="00395661"/>
    <w:rsid w:val="003C2D11"/>
    <w:rsid w:val="00417CE4"/>
    <w:rsid w:val="00597277"/>
    <w:rsid w:val="00883BF5"/>
    <w:rsid w:val="009463A6"/>
    <w:rsid w:val="00AF2EBB"/>
    <w:rsid w:val="00D87CB8"/>
    <w:rsid w:val="00DB617D"/>
    <w:rsid w:val="00DF5A3A"/>
    <w:rsid w:val="00E84CEF"/>
    <w:rsid w:val="00F3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C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417CE4"/>
    <w:pPr>
      <w:ind w:left="-168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417CE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417C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C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417CE4"/>
    <w:pPr>
      <w:ind w:left="-168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417CE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417C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2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cp:lastPrinted>2018-11-23T04:46:00Z</cp:lastPrinted>
  <dcterms:created xsi:type="dcterms:W3CDTF">2015-11-16T08:19:00Z</dcterms:created>
  <dcterms:modified xsi:type="dcterms:W3CDTF">2018-11-23T04:47:00Z</dcterms:modified>
</cp:coreProperties>
</file>