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37" w:rsidRDefault="00682637" w:rsidP="0068263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82637" w:rsidRPr="00682637" w:rsidRDefault="00682637" w:rsidP="0068263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682637" w:rsidRPr="00682637" w:rsidRDefault="00682637" w:rsidP="0068263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682637" w:rsidRPr="00682637" w:rsidRDefault="00682637" w:rsidP="0068263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82637" w:rsidRPr="00682637" w:rsidRDefault="00682637" w:rsidP="006826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2637" w:rsidRPr="00682637" w:rsidRDefault="00682637" w:rsidP="0068263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B1C05">
        <w:rPr>
          <w:rFonts w:ascii="Times New Roman" w:hAnsi="Times New Roman" w:cs="Times New Roman"/>
          <w:sz w:val="24"/>
          <w:szCs w:val="24"/>
        </w:rPr>
        <w:t>123</w:t>
      </w:r>
    </w:p>
    <w:p w:rsidR="00682637" w:rsidRPr="00682637" w:rsidRDefault="00682637" w:rsidP="00682637">
      <w:pPr>
        <w:pStyle w:val="a6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 xml:space="preserve">             от </w:t>
      </w:r>
      <w:r w:rsidR="00BD3BED">
        <w:rPr>
          <w:rFonts w:ascii="Times New Roman" w:hAnsi="Times New Roman" w:cs="Times New Roman"/>
          <w:sz w:val="24"/>
          <w:szCs w:val="24"/>
        </w:rPr>
        <w:t>2</w:t>
      </w:r>
      <w:r w:rsidR="004A351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682637">
        <w:rPr>
          <w:rFonts w:ascii="Times New Roman" w:hAnsi="Times New Roman" w:cs="Times New Roman"/>
          <w:sz w:val="24"/>
          <w:szCs w:val="24"/>
        </w:rPr>
        <w:t>.</w:t>
      </w:r>
      <w:r w:rsidR="00BD3BED">
        <w:rPr>
          <w:rFonts w:ascii="Times New Roman" w:hAnsi="Times New Roman" w:cs="Times New Roman"/>
          <w:sz w:val="24"/>
          <w:szCs w:val="24"/>
        </w:rPr>
        <w:t>1</w:t>
      </w:r>
      <w:r w:rsidR="009B1C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B1C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</w:p>
    <w:p w:rsidR="00682637" w:rsidRPr="00682637" w:rsidRDefault="00682637" w:rsidP="006826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1C05" w:rsidRPr="00682637" w:rsidRDefault="009B1C05" w:rsidP="009B1C0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9B1C05" w:rsidRPr="00C93172" w:rsidRDefault="009B1C05" w:rsidP="009B1C0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8263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гражданами</w:t>
      </w:r>
      <w:r w:rsidRPr="00FF6C40">
        <w:rPr>
          <w:rFonts w:ascii="Times New Roman" w:hAnsi="Times New Roman" w:cs="Times New Roman"/>
          <w:sz w:val="24"/>
          <w:szCs w:val="24"/>
          <w:lang w:eastAsia="ru-RU"/>
        </w:rPr>
        <w:t>, заме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щающими муниципальные должности </w:t>
      </w:r>
      <w:r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66025">
        <w:rPr>
          <w:rFonts w:ascii="Times New Roman" w:hAnsi="Times New Roman" w:cs="Times New Roman"/>
          <w:sz w:val="24"/>
          <w:szCs w:val="24"/>
          <w:lang w:eastAsia="ru-RU"/>
        </w:rPr>
        <w:t>Кандауровско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025">
        <w:rPr>
          <w:rFonts w:ascii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сведений о своих расходах, а также о расходах своих супруги (супруга) и несовершеннолетних детей</w:t>
      </w:r>
      <w:r w:rsidRPr="00F66025">
        <w:rPr>
          <w:rFonts w:ascii="Times New Roman" w:hAnsi="Times New Roman" w:cs="Times New Roman"/>
          <w:sz w:val="24"/>
          <w:szCs w:val="24"/>
        </w:rPr>
        <w:t xml:space="preserve"> </w:t>
      </w:r>
      <w:r w:rsidRPr="00682637">
        <w:rPr>
          <w:rFonts w:ascii="Times New Roman" w:hAnsi="Times New Roman" w:cs="Times New Roman"/>
          <w:sz w:val="24"/>
          <w:szCs w:val="24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AC16B5"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совершенной им, его супругой (супругом) и (или) несовершеннолетними детьми в течение</w:t>
      </w:r>
      <w:proofErr w:type="gramEnd"/>
      <w:r w:rsidR="00AC16B5"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отчетн</w:t>
      </w:r>
      <w:r w:rsidR="00C93172"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AC16B5"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</w:t>
      </w:r>
      <w:r w:rsidR="00C93172"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C16B5"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</w:t>
      </w:r>
      <w:r w:rsidR="00FA4DE1">
        <w:rPr>
          <w:rFonts w:ascii="Times New Roman" w:hAnsi="Times New Roman" w:cs="Times New Roman"/>
          <w:sz w:val="24"/>
          <w:szCs w:val="24"/>
          <w:shd w:val="clear" w:color="auto" w:fill="FFFFFF"/>
        </w:rPr>
        <w:t>ет которых совершены эти сделки</w:t>
      </w:r>
    </w:p>
    <w:p w:rsidR="00FA4DE1" w:rsidRDefault="009B1C05" w:rsidP="009B1C0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2637" w:rsidRPr="00682637" w:rsidRDefault="009B1C05" w:rsidP="009B1C0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2637" w:rsidRPr="006826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 613 «О противодействии коррупции», </w:t>
      </w:r>
      <w:r w:rsidR="00682637" w:rsidRPr="00682637">
        <w:rPr>
          <w:rFonts w:ascii="Times New Roman" w:hAnsi="Times New Roman" w:cs="Times New Roman"/>
          <w:sz w:val="24"/>
          <w:szCs w:val="24"/>
        </w:rPr>
        <w:t>Постановлением Губернатора Новосибирской области от 29.05.2013 № 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</w:t>
      </w:r>
      <w:proofErr w:type="gramEnd"/>
      <w:r w:rsidR="00682637" w:rsidRPr="00682637">
        <w:rPr>
          <w:rFonts w:ascii="Times New Roman" w:hAnsi="Times New Roman" w:cs="Times New Roman"/>
          <w:sz w:val="24"/>
          <w:szCs w:val="24"/>
        </w:rPr>
        <w:t xml:space="preserve"> доходам»</w:t>
      </w:r>
    </w:p>
    <w:p w:rsidR="00FA4DE1" w:rsidRDefault="00FA4DE1" w:rsidP="006826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2637" w:rsidRDefault="00682637" w:rsidP="00682637">
      <w:pPr>
        <w:pStyle w:val="a6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A4DE1" w:rsidRDefault="009B1C05" w:rsidP="00FA4D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4DE1" w:rsidRDefault="009B1C05" w:rsidP="00FA4DE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637" w:rsidRPr="00D361BE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="00682637" w:rsidRPr="00D361BE">
        <w:rPr>
          <w:rFonts w:ascii="Times New Roman" w:hAnsi="Times New Roman" w:cs="Times New Roman"/>
          <w:sz w:val="24"/>
          <w:szCs w:val="24"/>
        </w:rPr>
        <w:t xml:space="preserve">Утвердить  прилагаемый Порядок </w:t>
      </w:r>
      <w:r w:rsidR="00FA4DE1" w:rsidRPr="0068263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A4DE1">
        <w:rPr>
          <w:rFonts w:ascii="Times New Roman" w:hAnsi="Times New Roman" w:cs="Times New Roman"/>
          <w:sz w:val="24"/>
          <w:szCs w:val="24"/>
        </w:rPr>
        <w:t>гражданами</w:t>
      </w:r>
      <w:r w:rsidR="00FA4DE1" w:rsidRPr="00FF6C40">
        <w:rPr>
          <w:rFonts w:ascii="Times New Roman" w:hAnsi="Times New Roman" w:cs="Times New Roman"/>
          <w:sz w:val="24"/>
          <w:szCs w:val="24"/>
          <w:lang w:eastAsia="ru-RU"/>
        </w:rPr>
        <w:t>, заме</w:t>
      </w:r>
      <w:r w:rsidR="00FA4DE1">
        <w:rPr>
          <w:rFonts w:ascii="Times New Roman" w:hAnsi="Times New Roman" w:cs="Times New Roman"/>
          <w:sz w:val="24"/>
          <w:szCs w:val="24"/>
          <w:lang w:eastAsia="ru-RU"/>
        </w:rPr>
        <w:t xml:space="preserve">щающими муниципальные должности </w:t>
      </w:r>
      <w:r w:rsidR="00FA4DE1"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A4DE1" w:rsidRPr="00F66025">
        <w:rPr>
          <w:rFonts w:ascii="Times New Roman" w:hAnsi="Times New Roman" w:cs="Times New Roman"/>
          <w:sz w:val="24"/>
          <w:szCs w:val="24"/>
          <w:lang w:eastAsia="ru-RU"/>
        </w:rPr>
        <w:t>Кандауровско</w:t>
      </w:r>
      <w:r w:rsidR="00FA4DE1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FA4DE1"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FA4DE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A4DE1"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4DE1" w:rsidRPr="00F66025">
        <w:rPr>
          <w:rFonts w:ascii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="00FA4DE1"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="00FA4DE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A4DE1"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сведений о своих расходах, а также о расходах своих супруги (супруга) и несовершеннолетних детей</w:t>
      </w:r>
      <w:r w:rsidR="00FA4DE1" w:rsidRPr="00F66025">
        <w:rPr>
          <w:rFonts w:ascii="Times New Roman" w:hAnsi="Times New Roman" w:cs="Times New Roman"/>
          <w:sz w:val="24"/>
          <w:szCs w:val="24"/>
        </w:rPr>
        <w:t xml:space="preserve"> </w:t>
      </w:r>
      <w:r w:rsidR="00FA4DE1" w:rsidRPr="00682637">
        <w:rPr>
          <w:rFonts w:ascii="Times New Roman" w:hAnsi="Times New Roman" w:cs="Times New Roman"/>
          <w:sz w:val="24"/>
          <w:szCs w:val="24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FA4DE1"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совершенной им, его супругой (супругом) и (или) несовершеннолетними</w:t>
      </w:r>
      <w:proofErr w:type="gramEnd"/>
      <w:r w:rsidR="00FA4DE1"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детьми в течение  отчетного периода,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</w:p>
    <w:p w:rsidR="00FA4DE1" w:rsidRDefault="00FA4DE1" w:rsidP="00FA4DE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A4DE1" w:rsidRDefault="00FA4DE1" w:rsidP="00FA4DE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Признать утратившими силу: </w:t>
      </w:r>
    </w:p>
    <w:p w:rsidR="00FA4DE1" w:rsidRDefault="00FA4DE1" w:rsidP="00FA4DE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1). 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Кандауровского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Новосибирской области от 21.12.2015 № 100;</w:t>
      </w:r>
    </w:p>
    <w:p w:rsidR="00FA4DE1" w:rsidRDefault="00FA4DE1" w:rsidP="00FA4DE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2).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Кандауровского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23.03.2016г. № 24;</w:t>
      </w:r>
    </w:p>
    <w:p w:rsidR="00FA4DE1" w:rsidRPr="00C93172" w:rsidRDefault="00FA4DE1" w:rsidP="00FA4DE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3).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Кандауровского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20.06.2016 № 69.</w:t>
      </w:r>
    </w:p>
    <w:p w:rsidR="00FA4DE1" w:rsidRDefault="00FA4DE1" w:rsidP="009B1C0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D2C" w:rsidRPr="00D361BE" w:rsidRDefault="00FA4DE1" w:rsidP="009B1C0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82637" w:rsidRPr="00D361BE">
        <w:rPr>
          <w:rFonts w:ascii="Times New Roman" w:hAnsi="Times New Roman" w:cs="Times New Roman"/>
          <w:sz w:val="24"/>
          <w:szCs w:val="24"/>
        </w:rPr>
        <w:t xml:space="preserve">. </w:t>
      </w:r>
      <w:r w:rsidR="001B1109" w:rsidRPr="00D361B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бюллетене «</w:t>
      </w:r>
      <w:proofErr w:type="spellStart"/>
      <w:r w:rsidR="001B1109" w:rsidRPr="00D361BE">
        <w:rPr>
          <w:rFonts w:ascii="Times New Roman" w:hAnsi="Times New Roman" w:cs="Times New Roman"/>
          <w:sz w:val="24"/>
          <w:szCs w:val="24"/>
        </w:rPr>
        <w:t>Кандауровский</w:t>
      </w:r>
      <w:proofErr w:type="spellEnd"/>
      <w:r w:rsidR="001B1109" w:rsidRPr="00D361BE">
        <w:rPr>
          <w:rFonts w:ascii="Times New Roman" w:hAnsi="Times New Roman" w:cs="Times New Roman"/>
          <w:sz w:val="24"/>
          <w:szCs w:val="24"/>
        </w:rPr>
        <w:t xml:space="preserve"> вестник», обеспечить его </w:t>
      </w:r>
      <w:r w:rsidR="00682637" w:rsidRPr="00D361BE">
        <w:rPr>
          <w:rFonts w:ascii="Times New Roman" w:hAnsi="Times New Roman" w:cs="Times New Roman"/>
          <w:sz w:val="24"/>
          <w:szCs w:val="24"/>
        </w:rPr>
        <w:t xml:space="preserve"> размещение на официальном сайте </w:t>
      </w:r>
      <w:r w:rsidR="00F66025" w:rsidRPr="00D361BE">
        <w:rPr>
          <w:rFonts w:ascii="Times New Roman" w:hAnsi="Times New Roman" w:cs="Times New Roman"/>
          <w:sz w:val="24"/>
          <w:szCs w:val="24"/>
        </w:rPr>
        <w:t>а</w:t>
      </w:r>
      <w:r w:rsidR="00682637" w:rsidRPr="00D361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66025" w:rsidRPr="00D361BE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="00F66025" w:rsidRPr="00D361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82637" w:rsidRPr="00D361BE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="00682637" w:rsidRPr="00D361B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66025" w:rsidRPr="00D361BE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682637" w:rsidRPr="00D361BE">
        <w:rPr>
          <w:rFonts w:ascii="Times New Roman" w:hAnsi="Times New Roman" w:cs="Times New Roman"/>
          <w:sz w:val="24"/>
          <w:szCs w:val="24"/>
        </w:rPr>
        <w:t>.</w:t>
      </w:r>
    </w:p>
    <w:p w:rsidR="00682637" w:rsidRDefault="00FA4DE1" w:rsidP="00BD3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4</w:t>
      </w:r>
      <w:r w:rsidR="002C7D2C">
        <w:rPr>
          <w:rFonts w:ascii="Times New Roman" w:hAnsi="Times New Roman" w:cs="Times New Roman"/>
          <w:sz w:val="24"/>
          <w:szCs w:val="24"/>
        </w:rPr>
        <w:t>.</w:t>
      </w:r>
      <w:r w:rsidR="00682637" w:rsidRPr="00F6602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82637" w:rsidRPr="00F66025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637" w:rsidRPr="00F66025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682637" w:rsidRPr="00F66025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D361BE" w:rsidRPr="00F66025" w:rsidRDefault="00D361BE" w:rsidP="00BD3BED">
      <w:pPr>
        <w:rPr>
          <w:rFonts w:ascii="Times New Roman" w:hAnsi="Times New Roman" w:cs="Times New Roman"/>
          <w:sz w:val="24"/>
          <w:szCs w:val="24"/>
        </w:rPr>
      </w:pPr>
    </w:p>
    <w:p w:rsidR="00F66025" w:rsidRDefault="00682637" w:rsidP="00682637">
      <w:pPr>
        <w:pStyle w:val="a6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66025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="00F6602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66025" w:rsidRDefault="00F66025" w:rsidP="0068263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82637" w:rsidRPr="00682637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="00682637" w:rsidRPr="00682637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682637" w:rsidRPr="00682637" w:rsidRDefault="00F66025" w:rsidP="0068263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Новосибирской области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="00BD3B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3BED">
        <w:rPr>
          <w:rFonts w:ascii="Times New Roman" w:hAnsi="Times New Roman" w:cs="Times New Roman"/>
          <w:sz w:val="24"/>
          <w:szCs w:val="24"/>
        </w:rPr>
        <w:t>Лямзин</w:t>
      </w:r>
      <w:proofErr w:type="spellEnd"/>
      <w:r w:rsidR="00682637" w:rsidRPr="00682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D3BED" w:rsidRDefault="00682637" w:rsidP="009E0E24">
      <w:pPr>
        <w:pStyle w:val="a6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3BED" w:rsidRDefault="00BD3BED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61BE" w:rsidRDefault="00D361BE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517" w:rsidRDefault="004A3517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61BE" w:rsidRDefault="00D361BE" w:rsidP="009E0E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5C5D" w:rsidRDefault="00AE5C5D" w:rsidP="009E0E2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D3BED">
        <w:rPr>
          <w:rFonts w:ascii="Times New Roman" w:hAnsi="Times New Roman" w:cs="Times New Roman"/>
          <w:sz w:val="24"/>
          <w:szCs w:val="24"/>
        </w:rPr>
        <w:t>1</w:t>
      </w:r>
      <w:r w:rsidRPr="00682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533B52" w:rsidRDefault="00AE5C5D" w:rsidP="00AE5C5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2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82637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533B52" w:rsidRPr="00682637">
        <w:rPr>
          <w:rFonts w:ascii="Times New Roman" w:hAnsi="Times New Roman" w:cs="Times New Roman"/>
          <w:sz w:val="24"/>
          <w:szCs w:val="24"/>
        </w:rPr>
        <w:t xml:space="preserve"> </w:t>
      </w:r>
      <w:r w:rsidR="00533B52">
        <w:rPr>
          <w:rFonts w:ascii="Times New Roman" w:hAnsi="Times New Roman" w:cs="Times New Roman"/>
          <w:sz w:val="24"/>
          <w:szCs w:val="24"/>
        </w:rPr>
        <w:t>а</w:t>
      </w:r>
      <w:r w:rsidR="00533B52" w:rsidRPr="0068263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533B52" w:rsidRPr="00682637" w:rsidRDefault="00533B52" w:rsidP="00533B5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33B52" w:rsidRPr="00682637" w:rsidRDefault="00533B52" w:rsidP="00533B5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682637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68263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33B52" w:rsidRPr="00682637" w:rsidRDefault="00533B52" w:rsidP="00533B5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Новосибирской области</w:t>
      </w:r>
    </w:p>
    <w:p w:rsidR="00533B52" w:rsidRPr="00682637" w:rsidRDefault="00533B52" w:rsidP="00533B5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</w:t>
      </w:r>
      <w:r w:rsidR="00252D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2DEC">
        <w:rPr>
          <w:rFonts w:ascii="Times New Roman" w:hAnsi="Times New Roman" w:cs="Times New Roman"/>
          <w:sz w:val="24"/>
          <w:szCs w:val="24"/>
        </w:rPr>
        <w:t>1</w:t>
      </w:r>
      <w:r w:rsidR="00FA4DE1">
        <w:rPr>
          <w:rFonts w:ascii="Times New Roman" w:hAnsi="Times New Roman" w:cs="Times New Roman"/>
          <w:sz w:val="24"/>
          <w:szCs w:val="24"/>
        </w:rPr>
        <w:t>1</w:t>
      </w:r>
      <w:r w:rsidRPr="00682637">
        <w:rPr>
          <w:rFonts w:ascii="Times New Roman" w:hAnsi="Times New Roman" w:cs="Times New Roman"/>
          <w:sz w:val="24"/>
          <w:szCs w:val="24"/>
        </w:rPr>
        <w:t>.201</w:t>
      </w:r>
      <w:r w:rsidR="00FA4DE1">
        <w:rPr>
          <w:rFonts w:ascii="Times New Roman" w:hAnsi="Times New Roman" w:cs="Times New Roman"/>
          <w:sz w:val="24"/>
          <w:szCs w:val="24"/>
        </w:rPr>
        <w:t>6</w:t>
      </w:r>
      <w:r w:rsidRPr="00682637">
        <w:rPr>
          <w:rFonts w:ascii="Times New Roman" w:hAnsi="Times New Roman" w:cs="Times New Roman"/>
          <w:sz w:val="24"/>
          <w:szCs w:val="24"/>
        </w:rPr>
        <w:t xml:space="preserve">  № </w:t>
      </w:r>
      <w:r w:rsidR="00252DEC">
        <w:rPr>
          <w:rFonts w:ascii="Times New Roman" w:hAnsi="Times New Roman" w:cs="Times New Roman"/>
          <w:sz w:val="24"/>
          <w:szCs w:val="24"/>
        </w:rPr>
        <w:t>1</w:t>
      </w:r>
      <w:r w:rsidR="00FA4DE1">
        <w:rPr>
          <w:rFonts w:ascii="Times New Roman" w:hAnsi="Times New Roman" w:cs="Times New Roman"/>
          <w:sz w:val="24"/>
          <w:szCs w:val="24"/>
        </w:rPr>
        <w:t>23</w:t>
      </w:r>
    </w:p>
    <w:p w:rsidR="00682637" w:rsidRPr="00682637" w:rsidRDefault="00682637" w:rsidP="00533B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2637" w:rsidRPr="00682637" w:rsidRDefault="00682637" w:rsidP="006826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2637" w:rsidRPr="00682637" w:rsidRDefault="00682637" w:rsidP="006826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2637" w:rsidRPr="00682637" w:rsidRDefault="00682637" w:rsidP="005A5F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>ПОРЯДОК</w:t>
      </w:r>
    </w:p>
    <w:p w:rsidR="00FA4DE1" w:rsidRPr="00C93172" w:rsidRDefault="00FA4DE1" w:rsidP="00FA4DE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8263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гражданами</w:t>
      </w:r>
      <w:r w:rsidRPr="00FF6C40">
        <w:rPr>
          <w:rFonts w:ascii="Times New Roman" w:hAnsi="Times New Roman" w:cs="Times New Roman"/>
          <w:sz w:val="24"/>
          <w:szCs w:val="24"/>
          <w:lang w:eastAsia="ru-RU"/>
        </w:rPr>
        <w:t>, заме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щающими муниципальные должности </w:t>
      </w:r>
      <w:r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66025">
        <w:rPr>
          <w:rFonts w:ascii="Times New Roman" w:hAnsi="Times New Roman" w:cs="Times New Roman"/>
          <w:sz w:val="24"/>
          <w:szCs w:val="24"/>
          <w:lang w:eastAsia="ru-RU"/>
        </w:rPr>
        <w:t>Кандауровско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025">
        <w:rPr>
          <w:rFonts w:ascii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сведений о своих расходах, а также о расходах своих супруги (супруга) и несовершеннолетних детей</w:t>
      </w:r>
      <w:r w:rsidRPr="00F66025">
        <w:rPr>
          <w:rFonts w:ascii="Times New Roman" w:hAnsi="Times New Roman" w:cs="Times New Roman"/>
          <w:sz w:val="24"/>
          <w:szCs w:val="24"/>
        </w:rPr>
        <w:t xml:space="preserve"> </w:t>
      </w:r>
      <w:r w:rsidRPr="00682637">
        <w:rPr>
          <w:rFonts w:ascii="Times New Roman" w:hAnsi="Times New Roman" w:cs="Times New Roman"/>
          <w:sz w:val="24"/>
          <w:szCs w:val="24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совершенной им, его супругой (супругом) и (или) несовершеннолетними детьми в течение</w:t>
      </w:r>
      <w:proofErr w:type="gramEnd"/>
      <w:r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отчетного периода,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 которых совершены эти сделки</w:t>
      </w:r>
    </w:p>
    <w:p w:rsidR="008C4215" w:rsidRPr="00C93172" w:rsidRDefault="00FA4DE1" w:rsidP="008C421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2637" w:rsidRPr="0068263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82637" w:rsidRPr="00682637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представления сведений </w:t>
      </w:r>
      <w:r w:rsidR="003E31B5" w:rsidRPr="00682637">
        <w:rPr>
          <w:rFonts w:ascii="Times New Roman" w:hAnsi="Times New Roman" w:cs="Times New Roman"/>
          <w:sz w:val="24"/>
          <w:szCs w:val="24"/>
        </w:rPr>
        <w:t xml:space="preserve">лицами, </w:t>
      </w:r>
      <w:r w:rsidR="008C4215" w:rsidRPr="00FF6C40">
        <w:rPr>
          <w:rFonts w:ascii="Times New Roman" w:hAnsi="Times New Roman" w:cs="Times New Roman"/>
          <w:sz w:val="24"/>
          <w:szCs w:val="24"/>
          <w:lang w:eastAsia="ru-RU"/>
        </w:rPr>
        <w:t xml:space="preserve"> заме</w:t>
      </w:r>
      <w:r w:rsidR="008C4215">
        <w:rPr>
          <w:rFonts w:ascii="Times New Roman" w:hAnsi="Times New Roman" w:cs="Times New Roman"/>
          <w:sz w:val="24"/>
          <w:szCs w:val="24"/>
          <w:lang w:eastAsia="ru-RU"/>
        </w:rPr>
        <w:t xml:space="preserve">щающими муниципальные должности </w:t>
      </w:r>
      <w:r w:rsidR="008C4215"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8C4215" w:rsidRPr="00F66025">
        <w:rPr>
          <w:rFonts w:ascii="Times New Roman" w:hAnsi="Times New Roman" w:cs="Times New Roman"/>
          <w:sz w:val="24"/>
          <w:szCs w:val="24"/>
          <w:lang w:eastAsia="ru-RU"/>
        </w:rPr>
        <w:t>Кандауровско</w:t>
      </w:r>
      <w:r w:rsidR="008C4215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8C4215"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8C421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C4215"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215" w:rsidRPr="00F66025">
        <w:rPr>
          <w:rFonts w:ascii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="008C4215"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="008C421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4215" w:rsidRPr="00F66025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сведений о своих расходах, а также о расходах своих супруги (супруга) и несовершеннолетних детей</w:t>
      </w:r>
      <w:r w:rsidR="008C4215" w:rsidRPr="00F66025">
        <w:rPr>
          <w:rFonts w:ascii="Times New Roman" w:hAnsi="Times New Roman" w:cs="Times New Roman"/>
          <w:sz w:val="24"/>
          <w:szCs w:val="24"/>
        </w:rPr>
        <w:t xml:space="preserve"> </w:t>
      </w:r>
      <w:r w:rsidR="008C4215" w:rsidRPr="00682637">
        <w:rPr>
          <w:rFonts w:ascii="Times New Roman" w:hAnsi="Times New Roman" w:cs="Times New Roman"/>
          <w:sz w:val="24"/>
          <w:szCs w:val="24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8C4215"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совершенной им, его супругой (супругом) и</w:t>
      </w:r>
      <w:proofErr w:type="gramEnd"/>
      <w:r w:rsidR="008C4215" w:rsidRPr="00C93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(или) несовершеннолетними детьми в течение  отчетного периода,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</w:t>
      </w:r>
      <w:r w:rsidR="008C4215">
        <w:rPr>
          <w:rFonts w:ascii="Times New Roman" w:hAnsi="Times New Roman" w:cs="Times New Roman"/>
          <w:sz w:val="24"/>
          <w:szCs w:val="24"/>
          <w:shd w:val="clear" w:color="auto" w:fill="FFFFFF"/>
        </w:rPr>
        <w:t>ет которых совершены эти сделки</w:t>
      </w:r>
      <w:r w:rsidR="008C42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7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649A0" w:rsidRPr="00252DEC" w:rsidRDefault="00682637" w:rsidP="008C4215">
      <w:pPr>
        <w:pStyle w:val="a6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682637">
        <w:rPr>
          <w:rFonts w:ascii="Times New Roman" w:hAnsi="Times New Roman" w:cs="Times New Roman"/>
          <w:sz w:val="24"/>
          <w:szCs w:val="24"/>
        </w:rPr>
        <w:t xml:space="preserve">Сведения о расходах по сделкам представляются </w:t>
      </w:r>
      <w:r w:rsidR="004D5ED7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3 Федерального закона от 03.12.2012 № 230-ФЗ, </w:t>
      </w:r>
      <w:r w:rsidRPr="00682637">
        <w:rPr>
          <w:rFonts w:ascii="Times New Roman" w:hAnsi="Times New Roman" w:cs="Times New Roman"/>
          <w:sz w:val="24"/>
          <w:szCs w:val="24"/>
        </w:rPr>
        <w:t xml:space="preserve">не позднее 30 апреля года, следующего за отчетным, вместе со сведениями о доходах, об имуществе и обязательствах имущественного характера </w:t>
      </w:r>
      <w:r w:rsidR="00246807" w:rsidRPr="00252DEC">
        <w:rPr>
          <w:rFonts w:ascii="Times New Roman" w:hAnsi="Times New Roman" w:cs="Times New Roman"/>
          <w:sz w:val="24"/>
          <w:szCs w:val="24"/>
        </w:rPr>
        <w:t>по форме справки, утвержденной Президентом Российской Федерации</w:t>
      </w:r>
      <w:r w:rsidR="001649A0" w:rsidRPr="00252D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2637" w:rsidRPr="00682637" w:rsidRDefault="001649A0" w:rsidP="00682637">
      <w:pPr>
        <w:pStyle w:val="a6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 xml:space="preserve"> </w:t>
      </w:r>
      <w:r w:rsidR="00252DEC">
        <w:rPr>
          <w:rFonts w:ascii="Times New Roman" w:hAnsi="Times New Roman" w:cs="Times New Roman"/>
          <w:sz w:val="24"/>
          <w:szCs w:val="24"/>
        </w:rPr>
        <w:t>3</w:t>
      </w:r>
      <w:r w:rsidR="00682637" w:rsidRPr="00682637">
        <w:rPr>
          <w:rFonts w:ascii="Times New Roman" w:hAnsi="Times New Roman" w:cs="Times New Roman"/>
          <w:sz w:val="24"/>
          <w:szCs w:val="24"/>
        </w:rPr>
        <w:t>. Сведения о расходах по сделкам,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82637" w:rsidRPr="00682637" w:rsidRDefault="00682637" w:rsidP="00682637">
      <w:pPr>
        <w:pStyle w:val="a6"/>
        <w:rPr>
          <w:rFonts w:ascii="Times New Roman" w:hAnsi="Times New Roman" w:cs="Times New Roman"/>
          <w:sz w:val="24"/>
          <w:szCs w:val="24"/>
        </w:rPr>
      </w:pPr>
      <w:r w:rsidRPr="00682637">
        <w:rPr>
          <w:rFonts w:ascii="Times New Roman" w:hAnsi="Times New Roman" w:cs="Times New Roman"/>
          <w:sz w:val="24"/>
          <w:szCs w:val="24"/>
        </w:rPr>
        <w:t>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82637" w:rsidRPr="00682637" w:rsidRDefault="00252DEC" w:rsidP="0068263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82637" w:rsidRPr="00682637">
        <w:rPr>
          <w:rFonts w:ascii="Times New Roman" w:hAnsi="Times New Roman" w:cs="Times New Roman"/>
          <w:sz w:val="24"/>
          <w:szCs w:val="24"/>
        </w:rPr>
        <w:t xml:space="preserve"> Сведения о расходах по сделкам 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</w:p>
    <w:p w:rsidR="0074429C" w:rsidRDefault="00252DEC" w:rsidP="0074429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2637" w:rsidRPr="00682637">
        <w:rPr>
          <w:rFonts w:ascii="Times New Roman" w:hAnsi="Times New Roman" w:cs="Times New Roman"/>
          <w:sz w:val="24"/>
          <w:szCs w:val="24"/>
        </w:rPr>
        <w:t xml:space="preserve">. В случае невыполнения лицом, замещающим муниципальную должность, обязанностей, предусмотренных частью 1 статьи 3 Федерального закона от 03.12.2012 № 230-ФЗ «О </w:t>
      </w:r>
      <w:proofErr w:type="gramStart"/>
      <w:r w:rsidR="00682637" w:rsidRPr="0068263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682637" w:rsidRPr="0068263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лицо, замещающее муниципальную должность, нес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682637" w:rsidRPr="00682637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p w:rsidR="002A5F58" w:rsidRPr="0074429C" w:rsidRDefault="00252DEC" w:rsidP="007442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5F58" w:rsidRPr="0074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A5F58" w:rsidRPr="00744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источниках получения средств, з</w:t>
      </w:r>
      <w:r w:rsidR="007442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счет которых совершены сделки</w:t>
      </w:r>
      <w:r w:rsidR="002A5F58" w:rsidRPr="0074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29C" w:rsidRPr="00682637">
        <w:rPr>
          <w:rFonts w:ascii="Times New Roman" w:hAnsi="Times New Roman" w:cs="Times New Roman"/>
          <w:sz w:val="24"/>
          <w:szCs w:val="24"/>
        </w:rPr>
        <w:t xml:space="preserve">по приобретению земельного участка, другого объекта недвижимости, транспортного </w:t>
      </w:r>
      <w:r w:rsidR="0074429C" w:rsidRPr="00682637">
        <w:rPr>
          <w:rFonts w:ascii="Times New Roman" w:hAnsi="Times New Roman" w:cs="Times New Roman"/>
          <w:sz w:val="24"/>
          <w:szCs w:val="24"/>
        </w:rPr>
        <w:lastRenderedPageBreak/>
        <w:t>средства, ценных бумаг, акций (долей участия, паев в уставных (складочных) капиталах организаций),</w:t>
      </w:r>
      <w:r w:rsidR="004328DA" w:rsidRPr="0043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48E7" w:rsidRPr="00682637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="004328DA" w:rsidRPr="008E48E7">
        <w:rPr>
          <w:rFonts w:ascii="Times New Roman" w:hAnsi="Times New Roman" w:cs="Times New Roman"/>
          <w:sz w:val="24"/>
          <w:szCs w:val="24"/>
          <w:shd w:val="clear" w:color="auto" w:fill="FFFFFF"/>
        </w:rPr>
        <w:t>, его супругой (супругом) и (или) несовершеннолетними детьми в течение  отчетного периода, если общая сумма таких сделок превышает общий доход данного лица и его супруги (супруга) за</w:t>
      </w:r>
      <w:proofErr w:type="gramEnd"/>
      <w:r w:rsidR="004328DA" w:rsidRPr="008E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 последних года, предшествующих отчетному периоду,</w:t>
      </w:r>
      <w:r w:rsidR="0074429C" w:rsidRPr="008E48E7">
        <w:rPr>
          <w:rFonts w:ascii="Times New Roman" w:hAnsi="Times New Roman" w:cs="Times New Roman"/>
          <w:sz w:val="24"/>
          <w:szCs w:val="24"/>
        </w:rPr>
        <w:t xml:space="preserve"> </w:t>
      </w:r>
      <w:r w:rsidR="002A5F58" w:rsidRPr="0074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в информационно-телекоммуникационной сети «Интернет» на официальном сайте муниципального образования </w:t>
      </w:r>
      <w:r w:rsidR="009C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предоставляются общероссийским средствам массовой информации для опубликования в порядке, утвержденным Постановлением администрации </w:t>
      </w:r>
      <w:proofErr w:type="spellStart"/>
      <w:r w:rsidR="009C6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Кандауровского</w:t>
      </w:r>
      <w:proofErr w:type="spellEnd"/>
      <w:r w:rsidR="009C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C6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="009C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13.11.2012 № 88.</w:t>
      </w:r>
    </w:p>
    <w:p w:rsidR="002A5F58" w:rsidRDefault="002A5F58" w:rsidP="002A5F58">
      <w:pPr>
        <w:jc w:val="right"/>
        <w:rPr>
          <w:sz w:val="20"/>
          <w:szCs w:val="20"/>
        </w:rPr>
      </w:pPr>
    </w:p>
    <w:p w:rsidR="002A5F58" w:rsidRDefault="002A5F58" w:rsidP="002A5F58">
      <w:pPr>
        <w:jc w:val="right"/>
        <w:rPr>
          <w:sz w:val="20"/>
          <w:szCs w:val="20"/>
        </w:rPr>
      </w:pPr>
    </w:p>
    <w:p w:rsidR="002A5F58" w:rsidRDefault="002A5F58" w:rsidP="00F63B08">
      <w:pPr>
        <w:jc w:val="both"/>
        <w:rPr>
          <w:sz w:val="28"/>
          <w:szCs w:val="28"/>
        </w:rPr>
      </w:pPr>
    </w:p>
    <w:sectPr w:rsidR="002A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37048"/>
    <w:multiLevelType w:val="multilevel"/>
    <w:tmpl w:val="A378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6C"/>
    <w:rsid w:val="00013B75"/>
    <w:rsid w:val="00024F1B"/>
    <w:rsid w:val="00026FD3"/>
    <w:rsid w:val="000B66FA"/>
    <w:rsid w:val="000D49DE"/>
    <w:rsid w:val="00152602"/>
    <w:rsid w:val="001649A0"/>
    <w:rsid w:val="00184B6B"/>
    <w:rsid w:val="00193CFF"/>
    <w:rsid w:val="001B1109"/>
    <w:rsid w:val="001B7008"/>
    <w:rsid w:val="001F6F0E"/>
    <w:rsid w:val="00212A1D"/>
    <w:rsid w:val="00246807"/>
    <w:rsid w:val="00252DEC"/>
    <w:rsid w:val="002A5F58"/>
    <w:rsid w:val="002C7D2C"/>
    <w:rsid w:val="002E52ED"/>
    <w:rsid w:val="002E6B89"/>
    <w:rsid w:val="00302F3C"/>
    <w:rsid w:val="003557F1"/>
    <w:rsid w:val="003E31B5"/>
    <w:rsid w:val="003E701C"/>
    <w:rsid w:val="003F0CCF"/>
    <w:rsid w:val="00426C27"/>
    <w:rsid w:val="004328DA"/>
    <w:rsid w:val="0046471B"/>
    <w:rsid w:val="004A3517"/>
    <w:rsid w:val="004D5ED7"/>
    <w:rsid w:val="00533B52"/>
    <w:rsid w:val="005854BF"/>
    <w:rsid w:val="0059244E"/>
    <w:rsid w:val="00593CB6"/>
    <w:rsid w:val="005A5F99"/>
    <w:rsid w:val="005B3768"/>
    <w:rsid w:val="005D09DF"/>
    <w:rsid w:val="00647696"/>
    <w:rsid w:val="00682637"/>
    <w:rsid w:val="00683748"/>
    <w:rsid w:val="00686F9D"/>
    <w:rsid w:val="006D072D"/>
    <w:rsid w:val="006D4669"/>
    <w:rsid w:val="006E6F61"/>
    <w:rsid w:val="0074429C"/>
    <w:rsid w:val="00753B52"/>
    <w:rsid w:val="00770F94"/>
    <w:rsid w:val="007821D5"/>
    <w:rsid w:val="007D3865"/>
    <w:rsid w:val="00816342"/>
    <w:rsid w:val="00853721"/>
    <w:rsid w:val="008A4C94"/>
    <w:rsid w:val="008C4215"/>
    <w:rsid w:val="008E48E7"/>
    <w:rsid w:val="009B1C05"/>
    <w:rsid w:val="009C67F0"/>
    <w:rsid w:val="009D3E6C"/>
    <w:rsid w:val="009E0E24"/>
    <w:rsid w:val="009F122E"/>
    <w:rsid w:val="00A04965"/>
    <w:rsid w:val="00A16FBE"/>
    <w:rsid w:val="00A6202B"/>
    <w:rsid w:val="00AC16B5"/>
    <w:rsid w:val="00AC69E2"/>
    <w:rsid w:val="00AD4764"/>
    <w:rsid w:val="00AD4E85"/>
    <w:rsid w:val="00AE561D"/>
    <w:rsid w:val="00AE5C5D"/>
    <w:rsid w:val="00AE7FE6"/>
    <w:rsid w:val="00B65E17"/>
    <w:rsid w:val="00B71573"/>
    <w:rsid w:val="00B85CD8"/>
    <w:rsid w:val="00BD3BED"/>
    <w:rsid w:val="00C24AD5"/>
    <w:rsid w:val="00C671D6"/>
    <w:rsid w:val="00C93172"/>
    <w:rsid w:val="00CD07A8"/>
    <w:rsid w:val="00CD782B"/>
    <w:rsid w:val="00CE5F5B"/>
    <w:rsid w:val="00D361BE"/>
    <w:rsid w:val="00D43572"/>
    <w:rsid w:val="00D553A1"/>
    <w:rsid w:val="00D84DDB"/>
    <w:rsid w:val="00DE0264"/>
    <w:rsid w:val="00E22839"/>
    <w:rsid w:val="00E65433"/>
    <w:rsid w:val="00E87BC5"/>
    <w:rsid w:val="00E94CE7"/>
    <w:rsid w:val="00ED424C"/>
    <w:rsid w:val="00EE5C0C"/>
    <w:rsid w:val="00F00541"/>
    <w:rsid w:val="00F375AE"/>
    <w:rsid w:val="00F438FC"/>
    <w:rsid w:val="00F63B08"/>
    <w:rsid w:val="00F66025"/>
    <w:rsid w:val="00F863AF"/>
    <w:rsid w:val="00FA4DE1"/>
    <w:rsid w:val="00FD1E1E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F58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2A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A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A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F58"/>
    <w:rPr>
      <w:b/>
      <w:bCs/>
    </w:rPr>
  </w:style>
  <w:style w:type="paragraph" w:customStyle="1" w:styleId="ConsPlusNormal">
    <w:name w:val="ConsPlusNormal"/>
    <w:rsid w:val="002A5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F63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82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6826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8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D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61BE"/>
    <w:pPr>
      <w:ind w:left="720"/>
      <w:contextualSpacing/>
    </w:pPr>
  </w:style>
  <w:style w:type="character" w:styleId="aa">
    <w:name w:val="Emphasis"/>
    <w:basedOn w:val="a0"/>
    <w:uiPriority w:val="20"/>
    <w:qFormat/>
    <w:rsid w:val="006D07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F58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2A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A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A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F58"/>
    <w:rPr>
      <w:b/>
      <w:bCs/>
    </w:rPr>
  </w:style>
  <w:style w:type="paragraph" w:customStyle="1" w:styleId="ConsPlusNormal">
    <w:name w:val="ConsPlusNormal"/>
    <w:rsid w:val="002A5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F63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82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6826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8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D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61BE"/>
    <w:pPr>
      <w:ind w:left="720"/>
      <w:contextualSpacing/>
    </w:pPr>
  </w:style>
  <w:style w:type="character" w:styleId="aa">
    <w:name w:val="Emphasis"/>
    <w:basedOn w:val="a0"/>
    <w:uiPriority w:val="20"/>
    <w:qFormat/>
    <w:rsid w:val="006D0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2016-11-24T08:36:00Z</cp:lastPrinted>
  <dcterms:created xsi:type="dcterms:W3CDTF">2013-08-12T04:34:00Z</dcterms:created>
  <dcterms:modified xsi:type="dcterms:W3CDTF">2016-11-24T10:58:00Z</dcterms:modified>
</cp:coreProperties>
</file>