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E46" w:rsidRDefault="00B20E46" w:rsidP="00B20E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C16">
        <w:rPr>
          <w:rFonts w:ascii="Times New Roman" w:hAnsi="Times New Roman"/>
          <w:b/>
          <w:sz w:val="28"/>
          <w:szCs w:val="28"/>
        </w:rPr>
        <w:t>Информация</w:t>
      </w:r>
    </w:p>
    <w:p w:rsidR="00B20E46" w:rsidRPr="00A40C16" w:rsidRDefault="00B20E46" w:rsidP="00B20E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A40C16">
        <w:rPr>
          <w:rFonts w:ascii="Times New Roman" w:hAnsi="Times New Roman"/>
          <w:b/>
          <w:sz w:val="28"/>
          <w:szCs w:val="28"/>
        </w:rPr>
        <w:t>о результатах работы муниципальной комиссии</w:t>
      </w:r>
    </w:p>
    <w:p w:rsidR="00B20E46" w:rsidRDefault="00B20E46" w:rsidP="00B20E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:rsidR="00B20E46" w:rsidRDefault="00B20E46" w:rsidP="00B20E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="00FF7331">
        <w:rPr>
          <w:rFonts w:ascii="Times New Roman" w:hAnsi="Times New Roman"/>
          <w:sz w:val="28"/>
          <w:szCs w:val="28"/>
        </w:rPr>
        <w:t>Кандауровского</w:t>
      </w:r>
      <w:proofErr w:type="spellEnd"/>
      <w:r w:rsidR="00FF7331"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 xml:space="preserve"> проживает </w:t>
      </w:r>
      <w:r w:rsidR="00FF7331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граждан, признанных инвалидами,</w:t>
      </w:r>
    </w:p>
    <w:p w:rsidR="00B20E46" w:rsidRDefault="00B20E46" w:rsidP="00B20E46">
      <w:pPr>
        <w:spacing w:after="0" w:line="240" w:lineRule="auto"/>
        <w:ind w:firstLine="198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муниципального образования Новосибирской области)</w:t>
      </w:r>
    </w:p>
    <w:p w:rsidR="00B20E46" w:rsidRPr="00F613C4" w:rsidRDefault="00B20E46" w:rsidP="00B20E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них: в жилых помещениях, относящихся к</w:t>
      </w:r>
      <w:r w:rsidRPr="00F613C4">
        <w:t xml:space="preserve"> </w:t>
      </w:r>
      <w:r w:rsidRPr="00F613C4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му</w:t>
      </w:r>
      <w:r w:rsidRPr="00F613C4">
        <w:rPr>
          <w:rFonts w:ascii="Times New Roman" w:hAnsi="Times New Roman"/>
          <w:sz w:val="28"/>
          <w:szCs w:val="28"/>
        </w:rPr>
        <w:t xml:space="preserve"> жилищно</w:t>
      </w:r>
      <w:r>
        <w:rPr>
          <w:rFonts w:ascii="Times New Roman" w:hAnsi="Times New Roman"/>
          <w:sz w:val="28"/>
          <w:szCs w:val="28"/>
        </w:rPr>
        <w:t xml:space="preserve">му фонду </w:t>
      </w:r>
      <w:r w:rsidR="00FF733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чел., </w:t>
      </w:r>
      <w:r w:rsidRPr="00F613C4">
        <w:rPr>
          <w:rFonts w:ascii="Times New Roman" w:hAnsi="Times New Roman"/>
          <w:sz w:val="28"/>
          <w:szCs w:val="28"/>
        </w:rPr>
        <w:t xml:space="preserve">в жилых помещениях, относящихся к </w:t>
      </w:r>
      <w:r>
        <w:rPr>
          <w:rFonts w:ascii="Times New Roman" w:hAnsi="Times New Roman"/>
          <w:sz w:val="28"/>
          <w:szCs w:val="28"/>
        </w:rPr>
        <w:t>частному</w:t>
      </w:r>
      <w:r w:rsidRPr="00F613C4">
        <w:rPr>
          <w:rFonts w:ascii="Times New Roman" w:hAnsi="Times New Roman"/>
          <w:sz w:val="28"/>
          <w:szCs w:val="28"/>
        </w:rPr>
        <w:t xml:space="preserve"> жилищному фонду</w:t>
      </w:r>
      <w:r>
        <w:rPr>
          <w:rFonts w:ascii="Times New Roman" w:hAnsi="Times New Roman"/>
          <w:sz w:val="28"/>
          <w:szCs w:val="28"/>
        </w:rPr>
        <w:t xml:space="preserve"> </w:t>
      </w:r>
      <w:r w:rsidR="00FF7331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чел.</w:t>
      </w:r>
    </w:p>
    <w:p w:rsidR="00B20E46" w:rsidRDefault="00B20E46" w:rsidP="00B20E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1878"/>
        <w:gridCol w:w="1878"/>
        <w:gridCol w:w="1878"/>
        <w:gridCol w:w="1878"/>
      </w:tblGrid>
      <w:tr w:rsidR="00B20E46" w:rsidRPr="00D21A69" w:rsidTr="007F43F7">
        <w:tc>
          <w:tcPr>
            <w:tcW w:w="7338" w:type="dxa"/>
            <w:vMerge w:val="restart"/>
            <w:shd w:val="clear" w:color="auto" w:fill="auto"/>
            <w:vAlign w:val="center"/>
          </w:tcPr>
          <w:p w:rsidR="00B20E46" w:rsidRPr="00D21A69" w:rsidRDefault="00B20E46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2" w:type="dxa"/>
            <w:gridSpan w:val="4"/>
            <w:shd w:val="clear" w:color="auto" w:fill="auto"/>
            <w:vAlign w:val="center"/>
          </w:tcPr>
          <w:p w:rsidR="00B20E46" w:rsidRPr="00D21A69" w:rsidRDefault="00B20E46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A69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</w:tr>
      <w:tr w:rsidR="00B20E46" w:rsidRPr="00D21A69" w:rsidTr="007F43F7">
        <w:tc>
          <w:tcPr>
            <w:tcW w:w="7338" w:type="dxa"/>
            <w:vMerge/>
            <w:shd w:val="clear" w:color="auto" w:fill="auto"/>
          </w:tcPr>
          <w:p w:rsidR="00B20E46" w:rsidRPr="00D21A69" w:rsidRDefault="00B20E46" w:rsidP="007F43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B20E46" w:rsidRPr="00D21A69" w:rsidRDefault="00B20E46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A69"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878" w:type="dxa"/>
            <w:shd w:val="clear" w:color="auto" w:fill="auto"/>
          </w:tcPr>
          <w:p w:rsidR="00B20E46" w:rsidRPr="00D21A69" w:rsidRDefault="00B20E46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A69"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  <w:tc>
          <w:tcPr>
            <w:tcW w:w="1878" w:type="dxa"/>
            <w:shd w:val="clear" w:color="auto" w:fill="auto"/>
          </w:tcPr>
          <w:p w:rsidR="00B20E46" w:rsidRPr="00D21A69" w:rsidRDefault="00B20E46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A69">
              <w:rPr>
                <w:rFonts w:ascii="Times New Roman" w:hAnsi="Times New Roman"/>
                <w:sz w:val="28"/>
                <w:szCs w:val="28"/>
              </w:rPr>
              <w:t>2020 год</w:t>
            </w:r>
          </w:p>
        </w:tc>
        <w:tc>
          <w:tcPr>
            <w:tcW w:w="1878" w:type="dxa"/>
            <w:shd w:val="clear" w:color="auto" w:fill="auto"/>
          </w:tcPr>
          <w:p w:rsidR="00B20E46" w:rsidRPr="00D21A69" w:rsidRDefault="00B20E46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A69">
              <w:rPr>
                <w:rFonts w:ascii="Times New Roman" w:hAnsi="Times New Roman"/>
                <w:sz w:val="28"/>
                <w:szCs w:val="28"/>
              </w:rPr>
              <w:t>2021 год</w:t>
            </w:r>
          </w:p>
        </w:tc>
      </w:tr>
      <w:tr w:rsidR="00B20E46" w:rsidRPr="00D21A69" w:rsidTr="007F43F7">
        <w:tc>
          <w:tcPr>
            <w:tcW w:w="7338" w:type="dxa"/>
            <w:shd w:val="clear" w:color="auto" w:fill="auto"/>
          </w:tcPr>
          <w:p w:rsidR="00B20E46" w:rsidRPr="00D21A69" w:rsidRDefault="00B20E46" w:rsidP="007F43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1A69">
              <w:rPr>
                <w:rFonts w:ascii="Times New Roman" w:hAnsi="Times New Roman"/>
                <w:sz w:val="28"/>
                <w:szCs w:val="28"/>
              </w:rPr>
              <w:t>Обследовано жилых помещений инвалидов, всего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20E46" w:rsidRPr="00D21A69" w:rsidRDefault="00FF7331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20E46" w:rsidRPr="00D21A69" w:rsidRDefault="00FF7331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20E46" w:rsidRPr="00D21A69" w:rsidRDefault="00FF7331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20E46" w:rsidRPr="00D21A69" w:rsidRDefault="00FF7331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20E46" w:rsidRPr="00D21A69" w:rsidTr="007F43F7">
        <w:tc>
          <w:tcPr>
            <w:tcW w:w="7338" w:type="dxa"/>
            <w:shd w:val="clear" w:color="auto" w:fill="auto"/>
            <w:vAlign w:val="center"/>
          </w:tcPr>
          <w:p w:rsidR="00B20E46" w:rsidRPr="00D21A69" w:rsidRDefault="00B20E46" w:rsidP="007F43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1A69">
              <w:rPr>
                <w:rFonts w:ascii="Times New Roman" w:hAnsi="Times New Roman"/>
                <w:sz w:val="28"/>
                <w:szCs w:val="28"/>
              </w:rPr>
              <w:t>Количество заключений, принятых по результатам работы муниципальных комиссий, о возможности приспособления: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20E46" w:rsidRPr="00D21A69" w:rsidRDefault="00B20E46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A6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20E46" w:rsidRPr="00D21A69" w:rsidRDefault="00B20E46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A6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20E46" w:rsidRPr="00D21A69" w:rsidRDefault="00B20E46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A6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20E46" w:rsidRPr="00D21A69" w:rsidRDefault="00B20E46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A6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B20E46" w:rsidRPr="00D21A69" w:rsidTr="007F43F7">
        <w:tc>
          <w:tcPr>
            <w:tcW w:w="7338" w:type="dxa"/>
            <w:shd w:val="clear" w:color="auto" w:fill="auto"/>
          </w:tcPr>
          <w:p w:rsidR="00B20E46" w:rsidRPr="00D21A69" w:rsidRDefault="00B20E46" w:rsidP="007F43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1A69">
              <w:rPr>
                <w:rFonts w:ascii="Times New Roman" w:hAnsi="Times New Roman"/>
                <w:sz w:val="28"/>
                <w:szCs w:val="28"/>
              </w:rPr>
              <w:t>- жилого помещения инвалида;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20E46" w:rsidRPr="00D21A69" w:rsidRDefault="00FF7331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20E46" w:rsidRPr="00D21A69" w:rsidRDefault="00FF7331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20E46" w:rsidRPr="00D21A69" w:rsidRDefault="00FF7331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20E46" w:rsidRPr="00D21A69" w:rsidRDefault="00B20E46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0E46" w:rsidRPr="00D21A69" w:rsidTr="007F43F7">
        <w:tc>
          <w:tcPr>
            <w:tcW w:w="7338" w:type="dxa"/>
            <w:shd w:val="clear" w:color="auto" w:fill="auto"/>
          </w:tcPr>
          <w:p w:rsidR="00B20E46" w:rsidRPr="00D21A69" w:rsidRDefault="00B20E46" w:rsidP="007F43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1A69">
              <w:rPr>
                <w:rFonts w:ascii="Times New Roman" w:hAnsi="Times New Roman"/>
                <w:sz w:val="28"/>
                <w:szCs w:val="28"/>
              </w:rPr>
              <w:t>- общего имущества в многоквартирном доме, в котором проживает инвалид.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20E46" w:rsidRPr="00D21A69" w:rsidRDefault="00FF7331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20E46" w:rsidRPr="00D21A69" w:rsidRDefault="00FF7331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20E46" w:rsidRPr="00D21A69" w:rsidRDefault="00FF7331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20E46" w:rsidRPr="00D21A69" w:rsidRDefault="00B20E46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0E46" w:rsidRPr="00D21A69" w:rsidTr="007F43F7">
        <w:tc>
          <w:tcPr>
            <w:tcW w:w="7338" w:type="dxa"/>
            <w:shd w:val="clear" w:color="auto" w:fill="auto"/>
          </w:tcPr>
          <w:p w:rsidR="00B20E46" w:rsidRPr="00D21A69" w:rsidRDefault="00B20E46" w:rsidP="007F43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1A69">
              <w:rPr>
                <w:rFonts w:ascii="Times New Roman" w:hAnsi="Times New Roman"/>
                <w:sz w:val="28"/>
                <w:szCs w:val="28"/>
              </w:rPr>
              <w:t xml:space="preserve">Количество заключений, принятых по результатам работы муниципальных комиссий, об отсутствии возможности приспособления: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20E46" w:rsidRPr="00D21A69" w:rsidRDefault="00B20E46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A6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20E46" w:rsidRPr="00D21A69" w:rsidRDefault="00B20E46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A6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20E46" w:rsidRPr="00D21A69" w:rsidRDefault="00B20E46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A6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20E46" w:rsidRPr="00D21A69" w:rsidRDefault="00B20E46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A6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B20E46" w:rsidRPr="00D21A69" w:rsidTr="007F43F7">
        <w:tc>
          <w:tcPr>
            <w:tcW w:w="7338" w:type="dxa"/>
            <w:shd w:val="clear" w:color="auto" w:fill="auto"/>
          </w:tcPr>
          <w:p w:rsidR="00B20E46" w:rsidRPr="00D21A69" w:rsidRDefault="00B20E46" w:rsidP="007F43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A69">
              <w:rPr>
                <w:rFonts w:ascii="Times New Roman" w:hAnsi="Times New Roman"/>
                <w:sz w:val="28"/>
                <w:szCs w:val="28"/>
              </w:rPr>
              <w:t>- жилого помещения инвалида;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20E46" w:rsidRPr="00D21A69" w:rsidRDefault="00FF7331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20E46" w:rsidRPr="00D21A69" w:rsidRDefault="00FF7331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20E46" w:rsidRPr="00D21A69" w:rsidRDefault="00FF7331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20E46" w:rsidRPr="00D21A69" w:rsidRDefault="00B20E46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0E46" w:rsidRPr="00D21A69" w:rsidTr="007F43F7">
        <w:tc>
          <w:tcPr>
            <w:tcW w:w="7338" w:type="dxa"/>
            <w:shd w:val="clear" w:color="auto" w:fill="auto"/>
          </w:tcPr>
          <w:p w:rsidR="00B20E46" w:rsidRPr="00D21A69" w:rsidRDefault="00B20E46" w:rsidP="007F43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A69">
              <w:rPr>
                <w:rFonts w:ascii="Times New Roman" w:hAnsi="Times New Roman"/>
                <w:sz w:val="28"/>
                <w:szCs w:val="28"/>
              </w:rPr>
              <w:t>- общего имущества в многоквартирном доме.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20E46" w:rsidRPr="00D21A69" w:rsidRDefault="00FF7331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20E46" w:rsidRPr="00D21A69" w:rsidRDefault="00FF7331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20E46" w:rsidRPr="00D21A69" w:rsidRDefault="00FF7331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20E46" w:rsidRPr="00D21A69" w:rsidRDefault="00B20E46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0E46" w:rsidRPr="00D21A69" w:rsidTr="007F43F7">
        <w:tc>
          <w:tcPr>
            <w:tcW w:w="7338" w:type="dxa"/>
            <w:shd w:val="clear" w:color="auto" w:fill="auto"/>
          </w:tcPr>
          <w:p w:rsidR="00B20E46" w:rsidRPr="00D21A69" w:rsidRDefault="00B20E46" w:rsidP="007F43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A69">
              <w:rPr>
                <w:rFonts w:ascii="Times New Roman" w:hAnsi="Times New Roman"/>
                <w:sz w:val="28"/>
                <w:szCs w:val="28"/>
              </w:rPr>
              <w:t>Количество жилых помещений инвалидов, приведенных в соответствие с требованиями по приспособлению жилого помещения с учетом потребностей инвалида, предусмотренными разделом IV Правил, утвержденных постановлением № 649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20E46" w:rsidRPr="00D21A69" w:rsidRDefault="00FF7331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20E46" w:rsidRPr="00D21A69" w:rsidRDefault="00FF7331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20E46" w:rsidRPr="00D21A69" w:rsidRDefault="00FF7331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20E46" w:rsidRPr="00D21A69" w:rsidRDefault="00B20E46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0E46" w:rsidRPr="00D21A69" w:rsidTr="007F43F7">
        <w:tc>
          <w:tcPr>
            <w:tcW w:w="7338" w:type="dxa"/>
            <w:shd w:val="clear" w:color="auto" w:fill="auto"/>
          </w:tcPr>
          <w:p w:rsidR="00B20E46" w:rsidRPr="00D21A69" w:rsidRDefault="00B20E46" w:rsidP="007F43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A69">
              <w:rPr>
                <w:rFonts w:ascii="Times New Roman" w:hAnsi="Times New Roman"/>
                <w:sz w:val="28"/>
                <w:szCs w:val="28"/>
              </w:rPr>
              <w:t xml:space="preserve">Количество многоквартирных домов, в которых проживают инвалиды, приведенных в соответствие с требованиями по приспособлению жилого помещения с учетом </w:t>
            </w:r>
            <w:r w:rsidRPr="00D21A69">
              <w:rPr>
                <w:rFonts w:ascii="Times New Roman" w:hAnsi="Times New Roman"/>
                <w:sz w:val="28"/>
                <w:szCs w:val="28"/>
              </w:rPr>
              <w:lastRenderedPageBreak/>
              <w:t>потребностей инвалида, предусмотренными разделом III Правил, утвержденных постановлением № 649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20E46" w:rsidRPr="00D21A69" w:rsidRDefault="00FF7331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20E46" w:rsidRPr="00D21A69" w:rsidRDefault="00FF7331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20E46" w:rsidRPr="00D21A69" w:rsidRDefault="00FF7331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20E46" w:rsidRPr="00D21A69" w:rsidRDefault="00B20E46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0E46" w:rsidRPr="00D21A69" w:rsidTr="007F43F7">
        <w:tc>
          <w:tcPr>
            <w:tcW w:w="7338" w:type="dxa"/>
            <w:shd w:val="clear" w:color="auto" w:fill="auto"/>
          </w:tcPr>
          <w:p w:rsidR="00B20E46" w:rsidRPr="00D21A69" w:rsidRDefault="00B20E46" w:rsidP="007F43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A69">
              <w:rPr>
                <w:rFonts w:ascii="Times New Roman" w:hAnsi="Times New Roman"/>
                <w:sz w:val="28"/>
                <w:szCs w:val="28"/>
              </w:rPr>
              <w:lastRenderedPageBreak/>
              <w:t>Численность инвалидов, отказавшихся от приспособления жилых помещений, из числа проживающих в обследованных муниципальными комиссиями жилых помещениях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20E46" w:rsidRPr="00D21A69" w:rsidRDefault="00FF7331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20E46" w:rsidRPr="00D21A69" w:rsidRDefault="00FF7331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20E46" w:rsidRPr="00D21A69" w:rsidRDefault="00FF7331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20E46" w:rsidRPr="00D21A69" w:rsidRDefault="00B20E46" w:rsidP="007F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20E46" w:rsidRDefault="00B20E46" w:rsidP="00B20E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0E46" w:rsidRDefault="00B20E46" w:rsidP="00B20E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B302CC">
        <w:rPr>
          <w:rFonts w:ascii="Times New Roman" w:hAnsi="Times New Roman"/>
          <w:sz w:val="28"/>
          <w:szCs w:val="28"/>
        </w:rPr>
        <w:t>инансирование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02CC">
        <w:rPr>
          <w:rFonts w:ascii="Times New Roman" w:hAnsi="Times New Roman"/>
          <w:sz w:val="28"/>
          <w:szCs w:val="28"/>
        </w:rPr>
        <w:t>мероприятий,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B302CC">
        <w:rPr>
          <w:rFonts w:ascii="Times New Roman" w:hAnsi="Times New Roman"/>
          <w:sz w:val="28"/>
          <w:szCs w:val="28"/>
        </w:rPr>
        <w:t xml:space="preserve"> результате </w:t>
      </w:r>
      <w:proofErr w:type="gramStart"/>
      <w:r w:rsidRPr="00B302CC">
        <w:rPr>
          <w:rFonts w:ascii="Times New Roman" w:hAnsi="Times New Roman"/>
          <w:sz w:val="28"/>
          <w:szCs w:val="28"/>
        </w:rPr>
        <w:t>проведения</w:t>
      </w:r>
      <w:proofErr w:type="gramEnd"/>
      <w:r w:rsidRPr="00B302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которых</w:t>
      </w:r>
      <w:r w:rsidRPr="00B302CC">
        <w:rPr>
          <w:rFonts w:ascii="Times New Roman" w:hAnsi="Times New Roman"/>
          <w:sz w:val="28"/>
          <w:szCs w:val="28"/>
        </w:rPr>
        <w:t xml:space="preserve"> жилое помещение инвалида должно быть приведено в соответствие с требованиями, предусмотренны</w:t>
      </w:r>
      <w:r>
        <w:rPr>
          <w:rFonts w:ascii="Times New Roman" w:hAnsi="Times New Roman"/>
          <w:sz w:val="28"/>
          <w:szCs w:val="28"/>
        </w:rPr>
        <w:t>ми разделом IV Правил, утвержденных постановлением № 649, осуществляется в рамках муниципальной программы ___________________________________________________</w:t>
      </w:r>
    </w:p>
    <w:p w:rsidR="00B20E46" w:rsidRDefault="00B20E46" w:rsidP="00B20E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</w:p>
    <w:p w:rsidR="00B20E46" w:rsidRDefault="00B20E46" w:rsidP="00B20E4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302CC">
        <w:rPr>
          <w:rFonts w:ascii="Times New Roman" w:hAnsi="Times New Roman"/>
          <w:sz w:val="20"/>
          <w:szCs w:val="20"/>
        </w:rPr>
        <w:t xml:space="preserve">(указать </w:t>
      </w:r>
      <w:r>
        <w:rPr>
          <w:rFonts w:ascii="Times New Roman" w:hAnsi="Times New Roman"/>
          <w:sz w:val="20"/>
          <w:szCs w:val="20"/>
        </w:rPr>
        <w:t xml:space="preserve">реквизиты </w:t>
      </w:r>
      <w:r w:rsidRPr="00B302CC">
        <w:rPr>
          <w:rFonts w:ascii="Times New Roman" w:hAnsi="Times New Roman"/>
          <w:sz w:val="20"/>
          <w:szCs w:val="20"/>
        </w:rPr>
        <w:t>муниципальной программы, направленной на обеспечение социальной поддержки инвалидов</w:t>
      </w:r>
      <w:r>
        <w:rPr>
          <w:rFonts w:ascii="Times New Roman" w:hAnsi="Times New Roman"/>
          <w:sz w:val="20"/>
          <w:szCs w:val="20"/>
        </w:rPr>
        <w:t>, иные</w:t>
      </w:r>
      <w:r w:rsidRPr="00D0059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источники финансирования мероприятий)</w:t>
      </w:r>
    </w:p>
    <w:p w:rsidR="00B20E46" w:rsidRPr="00DB208E" w:rsidRDefault="00B20E46" w:rsidP="00B20E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0E46" w:rsidRPr="00DB208E" w:rsidRDefault="00B20E46" w:rsidP="00B20E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1A69">
        <w:rPr>
          <w:rFonts w:ascii="Times New Roman" w:hAnsi="Times New Roman"/>
          <w:sz w:val="28"/>
          <w:szCs w:val="28"/>
        </w:rPr>
        <w:t>Установка оборудования, обеспечивающего доступность общего имущества в многоквартирном доме для инвалидов и иных маломобильных групп населения (при необходимости), включена в перечень работ по капитальному ремонту общего имущества многоквартирных домов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21A69">
        <w:rPr>
          <w:rFonts w:ascii="Times New Roman" w:hAnsi="Times New Roman"/>
          <w:sz w:val="28"/>
          <w:szCs w:val="28"/>
        </w:rPr>
        <w:t>существенно влияющих на условия комфортности и безопасности проживания граждан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21A69">
        <w:rPr>
          <w:rFonts w:ascii="Times New Roman" w:hAnsi="Times New Roman"/>
          <w:sz w:val="28"/>
          <w:szCs w:val="28"/>
        </w:rPr>
        <w:t>выполнение которых финансируются за счет средств фонда капитального ремонта общего имущества в многоквартирном доме, сформированных в соответствии с Законом Новосибирской области от 05.07.2013 №</w:t>
      </w:r>
      <w:r>
        <w:rPr>
          <w:rFonts w:ascii="Times New Roman" w:hAnsi="Times New Roman"/>
          <w:sz w:val="28"/>
          <w:szCs w:val="28"/>
        </w:rPr>
        <w:t> </w:t>
      </w:r>
      <w:r w:rsidRPr="00D21A69">
        <w:rPr>
          <w:rFonts w:ascii="Times New Roman" w:hAnsi="Times New Roman"/>
          <w:sz w:val="28"/>
          <w:szCs w:val="28"/>
        </w:rPr>
        <w:t>360-ОЗ «Об организации проведения капитального ремонта общего имущества в многоквартирных домах, расположенных на те</w:t>
      </w:r>
      <w:r>
        <w:rPr>
          <w:rFonts w:ascii="Times New Roman" w:hAnsi="Times New Roman"/>
          <w:sz w:val="28"/>
          <w:szCs w:val="28"/>
        </w:rPr>
        <w:t>рритории Новосибирской области».</w:t>
      </w:r>
    </w:p>
    <w:p w:rsidR="00EB477B" w:rsidRDefault="00EB477B"/>
    <w:sectPr w:rsidR="00EB477B" w:rsidSect="00D0059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708"/>
    <w:rsid w:val="003D0708"/>
    <w:rsid w:val="00B20E46"/>
    <w:rsid w:val="00EB477B"/>
    <w:rsid w:val="00FF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262C7-5957-4BE3-B14B-47DD8D00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E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2022-05-26T09:21:00Z</dcterms:created>
  <dcterms:modified xsi:type="dcterms:W3CDTF">2022-05-26T09:29:00Z</dcterms:modified>
</cp:coreProperties>
</file>